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451" w:rsidRPr="003A7F4F" w:rsidRDefault="00FA5451" w:rsidP="00FA5451">
      <w:pPr>
        <w:pStyle w:val="Default"/>
        <w:rPr>
          <w:rFonts w:ascii="Times New Roman" w:hAnsi="Times New Roman" w:cs="Times New Roman"/>
          <w:noProof/>
          <w:lang w:eastAsia="sk-SK"/>
        </w:rPr>
      </w:pPr>
      <w:r w:rsidRPr="003A7F4F">
        <w:rPr>
          <w:rFonts w:ascii="Times New Roman" w:hAnsi="Times New Roman" w:cs="Times New Roman"/>
          <w:b/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33B10D1F" wp14:editId="2A513D7F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206500" cy="837565"/>
            <wp:effectExtent l="0" t="0" r="0" b="635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717" cy="852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F4F">
        <w:rPr>
          <w:rFonts w:ascii="Times New Roman" w:hAnsi="Times New Roman" w:cs="Times New Roman"/>
          <w:b/>
          <w:noProof/>
          <w:lang w:eastAsia="sk-SK"/>
        </w:rPr>
        <w:drawing>
          <wp:anchor distT="0" distB="0" distL="114300" distR="114300" simplePos="0" relativeHeight="251660288" behindDoc="0" locked="0" layoutInCell="1" allowOverlap="1" wp14:anchorId="09B105CF" wp14:editId="6738936A">
            <wp:simplePos x="0" y="0"/>
            <wp:positionH relativeFrom="column">
              <wp:posOffset>5062855</wp:posOffset>
            </wp:positionH>
            <wp:positionV relativeFrom="paragraph">
              <wp:posOffset>90805</wp:posOffset>
            </wp:positionV>
            <wp:extent cx="779780" cy="838200"/>
            <wp:effectExtent l="0" t="0" r="1270" b="0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F4F">
        <w:rPr>
          <w:rFonts w:ascii="Times New Roman" w:hAnsi="Times New Roman" w:cs="Times New Roman"/>
        </w:rPr>
        <w:t xml:space="preserve">                            </w:t>
      </w:r>
      <w:r w:rsidRPr="003A7F4F">
        <w:rPr>
          <w:rFonts w:ascii="Times New Roman" w:hAnsi="Times New Roman" w:cs="Times New Roman"/>
          <w:noProof/>
          <w:lang w:eastAsia="sk-SK"/>
        </w:rPr>
        <w:t xml:space="preserve">                           </w:t>
      </w:r>
    </w:p>
    <w:p w:rsidR="00FA5451" w:rsidRDefault="00FA5451" w:rsidP="00FA5451">
      <w:pPr>
        <w:pStyle w:val="Default"/>
        <w:jc w:val="center"/>
        <w:rPr>
          <w:rFonts w:ascii="Times New Roman" w:hAnsi="Times New Roman" w:cs="Times New Roman"/>
          <w:b/>
        </w:rPr>
      </w:pPr>
      <w:r w:rsidRPr="003A7F4F">
        <w:rPr>
          <w:rFonts w:ascii="Times New Roman" w:hAnsi="Times New Roman" w:cs="Times New Roman"/>
          <w:b/>
        </w:rPr>
        <w:t xml:space="preserve">SLOVENSKÝ ZVÄZ KUCHÁROV A CUKRÁROV     </w:t>
      </w:r>
    </w:p>
    <w:p w:rsidR="00FA5451" w:rsidRDefault="00FA5451" w:rsidP="00FA5451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</w:t>
      </w:r>
    </w:p>
    <w:p w:rsidR="00FA5451" w:rsidRPr="003A7F4F" w:rsidRDefault="00FA5451" w:rsidP="00FA5451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Pr="003A7F4F">
        <w:rPr>
          <w:rFonts w:ascii="Times New Roman" w:hAnsi="Times New Roman" w:cs="Times New Roman"/>
          <w:b/>
        </w:rPr>
        <w:t>ŠTÁTNY INŠTITÚT ODBORNÉHO VZDELÁVANIA</w:t>
      </w:r>
    </w:p>
    <w:p w:rsidR="00FA5451" w:rsidRPr="003A7F4F" w:rsidRDefault="00FA5451" w:rsidP="00FA5451">
      <w:pPr>
        <w:pStyle w:val="Default"/>
        <w:rPr>
          <w:rFonts w:ascii="Times New Roman" w:hAnsi="Times New Roman" w:cs="Times New Roman"/>
        </w:rPr>
      </w:pPr>
      <w:r w:rsidRPr="003A7F4F">
        <w:rPr>
          <w:rFonts w:ascii="Times New Roman" w:hAnsi="Times New Roman" w:cs="Times New Roman"/>
          <w:noProof/>
          <w:lang w:eastAsia="sk-SK"/>
        </w:rPr>
        <w:t xml:space="preserve">                               </w:t>
      </w:r>
      <w:r w:rsidRPr="003A7F4F">
        <w:rPr>
          <w:rFonts w:ascii="Times New Roman" w:hAnsi="Times New Roman" w:cs="Times New Roman"/>
        </w:rPr>
        <w:t xml:space="preserve">                                                 </w:t>
      </w:r>
    </w:p>
    <w:p w:rsidR="00FA5451" w:rsidRPr="003A7F4F" w:rsidRDefault="00FA5451" w:rsidP="00FA5451">
      <w:pPr>
        <w:pStyle w:val="Default"/>
        <w:rPr>
          <w:rFonts w:ascii="Times New Roman" w:hAnsi="Times New Roman" w:cs="Times New Roman"/>
          <w:b/>
        </w:rPr>
      </w:pPr>
      <w:r w:rsidRPr="003A7F4F">
        <w:rPr>
          <w:rFonts w:ascii="Times New Roman" w:hAnsi="Times New Roman" w:cs="Times New Roman"/>
          <w:b/>
        </w:rPr>
        <w:t xml:space="preserve">                                                                </w:t>
      </w:r>
    </w:p>
    <w:p w:rsidR="00FA5451" w:rsidRPr="003A7F4F" w:rsidRDefault="00FA5451" w:rsidP="00FA5451">
      <w:pPr>
        <w:pStyle w:val="Default"/>
        <w:jc w:val="center"/>
        <w:rPr>
          <w:rFonts w:ascii="Times New Roman" w:hAnsi="Times New Roman" w:cs="Times New Roman"/>
          <w:b/>
        </w:rPr>
      </w:pPr>
      <w:r w:rsidRPr="003A7F4F">
        <w:rPr>
          <w:rFonts w:ascii="Times New Roman" w:hAnsi="Times New Roman" w:cs="Times New Roman"/>
          <w:b/>
        </w:rPr>
        <w:t>pod záštitou</w:t>
      </w:r>
    </w:p>
    <w:p w:rsidR="00FA5451" w:rsidRPr="003A7F4F" w:rsidRDefault="00FA5451" w:rsidP="00FA5451">
      <w:pPr>
        <w:pStyle w:val="Default"/>
        <w:jc w:val="center"/>
        <w:rPr>
          <w:rFonts w:ascii="Times New Roman" w:hAnsi="Times New Roman" w:cs="Times New Roman"/>
        </w:rPr>
      </w:pPr>
    </w:p>
    <w:p w:rsidR="00FA5451" w:rsidRPr="003A7F4F" w:rsidRDefault="00FA5451" w:rsidP="00FA5451">
      <w:pPr>
        <w:pStyle w:val="Default"/>
        <w:jc w:val="center"/>
        <w:rPr>
          <w:rFonts w:ascii="Times New Roman" w:hAnsi="Times New Roman" w:cs="Times New Roman"/>
          <w:b/>
        </w:rPr>
      </w:pPr>
      <w:r w:rsidRPr="003A7F4F">
        <w:rPr>
          <w:rFonts w:ascii="Times New Roman" w:hAnsi="Times New Roman" w:cs="Times New Roman"/>
          <w:b/>
        </w:rPr>
        <w:t>MINISTERSTVA ŠKOLSTVA, VEDY, VÝSKUMU A ŠPORTU SLOVENSKEJ REPUBLIKY</w:t>
      </w:r>
    </w:p>
    <w:p w:rsidR="00FA5451" w:rsidRPr="003A7F4F" w:rsidRDefault="00FA5451" w:rsidP="00FA5451">
      <w:pPr>
        <w:pStyle w:val="Default"/>
        <w:jc w:val="center"/>
        <w:rPr>
          <w:rFonts w:ascii="Times New Roman" w:hAnsi="Times New Roman" w:cs="Times New Roman"/>
          <w:b/>
        </w:rPr>
      </w:pPr>
    </w:p>
    <w:p w:rsidR="00FA5451" w:rsidRPr="003A7F4F" w:rsidRDefault="00FA5451" w:rsidP="00FA5451">
      <w:pPr>
        <w:pStyle w:val="Default"/>
        <w:jc w:val="center"/>
        <w:rPr>
          <w:rFonts w:ascii="Times New Roman" w:hAnsi="Times New Roman" w:cs="Times New Roman"/>
        </w:rPr>
      </w:pPr>
      <w:r w:rsidRPr="003A7F4F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007C32B6" wp14:editId="42436A2E">
            <wp:extent cx="1657350" cy="671025"/>
            <wp:effectExtent l="0" t="0" r="0" b="0"/>
            <wp:docPr id="10" name="Obrázok 10" descr="K:\ŠIOV\Podklady k súťaži\Logá\stiahnuť – kó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ŠIOV\Podklady k súťaži\Logá\stiahnuť – kópi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683" cy="68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451" w:rsidRPr="003A7F4F" w:rsidRDefault="00FA5451" w:rsidP="00FA5451">
      <w:pPr>
        <w:pStyle w:val="Default"/>
        <w:jc w:val="center"/>
        <w:rPr>
          <w:rFonts w:ascii="Times New Roman" w:hAnsi="Times New Roman" w:cs="Times New Roman"/>
        </w:rPr>
      </w:pPr>
    </w:p>
    <w:p w:rsidR="00C014DF" w:rsidRPr="004B527D" w:rsidRDefault="00C014DF" w:rsidP="00C014DF">
      <w:pPr>
        <w:pStyle w:val="Default"/>
        <w:jc w:val="center"/>
        <w:rPr>
          <w:rFonts w:ascii="Times New Roman" w:hAnsi="Times New Roman" w:cs="Times New Roman"/>
        </w:rPr>
      </w:pPr>
    </w:p>
    <w:p w:rsidR="00C014DF" w:rsidRPr="004B527D" w:rsidRDefault="00672E3C" w:rsidP="00C014DF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="00C014DF" w:rsidRPr="004B527D">
        <w:rPr>
          <w:rFonts w:ascii="Times New Roman" w:hAnsi="Times New Roman" w:cs="Times New Roman"/>
        </w:rPr>
        <w:t>rganizujú</w:t>
      </w:r>
    </w:p>
    <w:p w:rsidR="00641BAE" w:rsidRDefault="00641BAE" w:rsidP="00C014DF">
      <w:pPr>
        <w:pStyle w:val="Default"/>
        <w:jc w:val="center"/>
        <w:rPr>
          <w:rFonts w:ascii="Times New Roman" w:hAnsi="Times New Roman" w:cs="Times New Roman"/>
        </w:rPr>
      </w:pPr>
    </w:p>
    <w:p w:rsidR="004B527D" w:rsidRPr="004B527D" w:rsidRDefault="004B527D" w:rsidP="00C014DF">
      <w:pPr>
        <w:pStyle w:val="Default"/>
        <w:jc w:val="center"/>
        <w:rPr>
          <w:rFonts w:ascii="Times New Roman" w:hAnsi="Times New Roman" w:cs="Times New Roman"/>
        </w:rPr>
      </w:pPr>
    </w:p>
    <w:p w:rsidR="00672E3C" w:rsidRPr="00CA2427" w:rsidRDefault="00672E3C" w:rsidP="00672E3C">
      <w:pPr>
        <w:pStyle w:val="Default"/>
        <w:jc w:val="center"/>
        <w:rPr>
          <w:rFonts w:ascii="Times New Roman" w:hAnsi="Times New Roman" w:cs="Times New Roman"/>
          <w:b/>
          <w:noProof/>
          <w:sz w:val="36"/>
          <w:szCs w:val="36"/>
          <w:lang w:eastAsia="sk-SK"/>
        </w:rPr>
      </w:pPr>
      <w:r w:rsidRPr="00CA2427">
        <w:rPr>
          <w:rFonts w:ascii="Times New Roman" w:hAnsi="Times New Roman" w:cs="Times New Roman"/>
          <w:b/>
          <w:noProof/>
          <w:sz w:val="36"/>
          <w:szCs w:val="36"/>
          <w:lang w:eastAsia="sk-SK"/>
        </w:rPr>
        <w:t>FINÁLE</w:t>
      </w:r>
    </w:p>
    <w:p w:rsidR="00C014DF" w:rsidRPr="004B527D" w:rsidRDefault="00C014DF" w:rsidP="00C014DF">
      <w:pPr>
        <w:pStyle w:val="Default"/>
        <w:jc w:val="center"/>
        <w:rPr>
          <w:rFonts w:ascii="Times New Roman" w:hAnsi="Times New Roman" w:cs="Times New Roman"/>
        </w:rPr>
      </w:pPr>
    </w:p>
    <w:p w:rsidR="00C014DF" w:rsidRPr="004B527D" w:rsidRDefault="00C014DF" w:rsidP="00C014DF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  <w:r w:rsidRPr="007E6030">
        <w:rPr>
          <w:rFonts w:ascii="Times New Roman" w:hAnsi="Times New Roman" w:cs="Times New Roman"/>
          <w:b/>
          <w:color w:val="auto"/>
          <w:sz w:val="32"/>
        </w:rPr>
        <w:t>1</w:t>
      </w:r>
      <w:r w:rsidRPr="007E6030">
        <w:rPr>
          <w:rFonts w:ascii="Times New Roman" w:hAnsi="Times New Roman" w:cs="Times New Roman"/>
          <w:b/>
          <w:color w:val="auto"/>
          <w:sz w:val="36"/>
        </w:rPr>
        <w:t xml:space="preserve">. </w:t>
      </w:r>
      <w:r w:rsidRPr="00672E3C">
        <w:rPr>
          <w:rFonts w:ascii="Times New Roman" w:hAnsi="Times New Roman" w:cs="Times New Roman"/>
          <w:b/>
          <w:color w:val="auto"/>
          <w:sz w:val="28"/>
        </w:rPr>
        <w:t>ročníka  postupovej súťaže žiakov hotelových akadémií a stredných odborných škô</w:t>
      </w:r>
      <w:r w:rsidRPr="004B527D">
        <w:rPr>
          <w:rFonts w:ascii="Times New Roman" w:hAnsi="Times New Roman" w:cs="Times New Roman"/>
          <w:b/>
          <w:color w:val="auto"/>
        </w:rPr>
        <w:t>l</w:t>
      </w:r>
    </w:p>
    <w:p w:rsidR="00C014DF" w:rsidRPr="004B527D" w:rsidRDefault="00C014DF" w:rsidP="00C014DF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:rsidR="00C014DF" w:rsidRDefault="007E6030" w:rsidP="00C014DF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672E3C">
        <w:rPr>
          <w:rFonts w:ascii="Times New Roman" w:hAnsi="Times New Roman" w:cs="Times New Roman"/>
          <w:b/>
          <w:noProof/>
          <w:sz w:val="28"/>
          <w:lang w:eastAsia="sk-SK"/>
        </w:rPr>
        <w:drawing>
          <wp:anchor distT="0" distB="0" distL="114300" distR="114300" simplePos="0" relativeHeight="251662336" behindDoc="0" locked="0" layoutInCell="1" allowOverlap="1" wp14:anchorId="0E0B9421" wp14:editId="285ACF9F">
            <wp:simplePos x="0" y="0"/>
            <wp:positionH relativeFrom="column">
              <wp:posOffset>186055</wp:posOffset>
            </wp:positionH>
            <wp:positionV relativeFrom="paragraph">
              <wp:posOffset>370840</wp:posOffset>
            </wp:positionV>
            <wp:extent cx="838200" cy="775335"/>
            <wp:effectExtent l="0" t="0" r="0" b="5715"/>
            <wp:wrapSquare wrapText="bothSides"/>
            <wp:docPr id="4" name="Obrázok 4" descr="K:\ŠIOV\Podklady k súťaži\Logá\images JUnior GASTRO Ski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ŠIOV\Podklady k súťaži\Logá\images JUnior GASTRO Skill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2E3C">
        <w:rPr>
          <w:rFonts w:ascii="Times New Roman" w:hAnsi="Times New Roman" w:cs="Times New Roman"/>
          <w:b/>
          <w:noProof/>
          <w:sz w:val="28"/>
          <w:lang w:eastAsia="sk-SK"/>
        </w:rPr>
        <w:drawing>
          <wp:anchor distT="0" distB="0" distL="114300" distR="114300" simplePos="0" relativeHeight="251663360" behindDoc="0" locked="0" layoutInCell="1" allowOverlap="1" wp14:anchorId="0240ECEA" wp14:editId="0230242E">
            <wp:simplePos x="0" y="0"/>
            <wp:positionH relativeFrom="column">
              <wp:posOffset>4929505</wp:posOffset>
            </wp:positionH>
            <wp:positionV relativeFrom="paragraph">
              <wp:posOffset>276225</wp:posOffset>
            </wp:positionV>
            <wp:extent cx="986155" cy="687070"/>
            <wp:effectExtent l="0" t="0" r="4445" b="0"/>
            <wp:wrapSquare wrapText="right"/>
            <wp:docPr id="2" name="Obrázok 2" descr="K:\ŠIOV\Podklady k súťaži\Logá\images Skills Slovak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ŠIOV\Podklady k súťaži\Logá\images Skills Slovak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7" t="6923" r="6897" b="1539"/>
                    <a:stretch/>
                  </pic:blipFill>
                  <pic:spPr bwMode="auto">
                    <a:xfrm>
                      <a:off x="0" y="0"/>
                      <a:ext cx="986155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4DF" w:rsidRPr="00672E3C">
        <w:rPr>
          <w:rFonts w:ascii="Times New Roman" w:hAnsi="Times New Roman" w:cs="Times New Roman"/>
          <w:b/>
          <w:color w:val="auto"/>
          <w:sz w:val="28"/>
        </w:rPr>
        <w:t xml:space="preserve">v odbore cukrár/cukrárka </w:t>
      </w:r>
      <w:r w:rsidR="00C014DF" w:rsidRPr="004B527D">
        <w:rPr>
          <w:rFonts w:ascii="Times New Roman" w:hAnsi="Times New Roman" w:cs="Times New Roman"/>
          <w:color w:val="auto"/>
        </w:rPr>
        <w:t>v školskom roku 2020/2021</w:t>
      </w:r>
    </w:p>
    <w:p w:rsidR="00672E3C" w:rsidRPr="00672E3C" w:rsidRDefault="00672E3C" w:rsidP="00672E3C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</w:t>
      </w:r>
      <w:r w:rsidRPr="004B527D">
        <w:rPr>
          <w:rFonts w:ascii="Times New Roman" w:hAnsi="Times New Roman" w:cs="Times New Roman"/>
          <w:b/>
          <w:color w:val="auto"/>
          <w:sz w:val="32"/>
          <w:szCs w:val="32"/>
        </w:rPr>
        <w:t>Skills Slovakia - Gastro Junior</w:t>
      </w:r>
    </w:p>
    <w:p w:rsidR="00672E3C" w:rsidRPr="004B527D" w:rsidRDefault="00672E3C" w:rsidP="00672E3C">
      <w:pPr>
        <w:pStyle w:val="Default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           </w:t>
      </w:r>
      <w:r w:rsidR="007E6030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                      </w:t>
      </w:r>
      <w:r w:rsidRPr="004B527D">
        <w:rPr>
          <w:rFonts w:ascii="Times New Roman" w:hAnsi="Times New Roman" w:cs="Times New Roman"/>
          <w:b/>
          <w:bCs/>
          <w:color w:val="0070C0"/>
          <w:sz w:val="32"/>
          <w:szCs w:val="32"/>
        </w:rPr>
        <w:t>DEBIC  CUP  CUKRÁR</w:t>
      </w:r>
    </w:p>
    <w:p w:rsidR="00672E3C" w:rsidRPr="004B527D" w:rsidRDefault="00672E3C" w:rsidP="00672E3C">
      <w:pPr>
        <w:pStyle w:val="Default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672E3C" w:rsidRPr="004B527D" w:rsidRDefault="00672E3C" w:rsidP="00C014DF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:rsidR="004B527D" w:rsidRPr="004B527D" w:rsidRDefault="004B527D" w:rsidP="00672E3C">
      <w:pPr>
        <w:pStyle w:val="Default"/>
        <w:rPr>
          <w:rFonts w:ascii="Times New Roman" w:hAnsi="Times New Roman" w:cs="Times New Roman"/>
          <w:b/>
          <w:bCs/>
          <w:color w:val="0070C0"/>
        </w:rPr>
      </w:pPr>
    </w:p>
    <w:p w:rsidR="00641BAE" w:rsidRPr="004B527D" w:rsidRDefault="00641BAE" w:rsidP="00641BAE">
      <w:pPr>
        <w:jc w:val="center"/>
        <w:rPr>
          <w:b/>
          <w:color w:val="0070C0"/>
          <w:u w:val="single"/>
        </w:rPr>
      </w:pPr>
      <w:r w:rsidRPr="004B527D">
        <w:rPr>
          <w:b/>
          <w:color w:val="0070C0"/>
          <w:u w:val="single"/>
        </w:rPr>
        <w:t>V utorok   8. júna 2021</w:t>
      </w:r>
    </w:p>
    <w:p w:rsidR="004B527D" w:rsidRDefault="004B527D" w:rsidP="00641BAE">
      <w:pPr>
        <w:pStyle w:val="Odsekzoznamu"/>
        <w:autoSpaceDE w:val="0"/>
        <w:autoSpaceDN w:val="0"/>
        <w:adjustRightInd w:val="0"/>
        <w:spacing w:line="240" w:lineRule="auto"/>
        <w:ind w:left="862"/>
        <w:rPr>
          <w:b/>
          <w:bCs/>
          <w:color w:val="FF0000"/>
        </w:rPr>
      </w:pPr>
    </w:p>
    <w:p w:rsidR="007E6030" w:rsidRDefault="007E6030" w:rsidP="00641BAE">
      <w:pPr>
        <w:pStyle w:val="Odsekzoznamu"/>
        <w:autoSpaceDE w:val="0"/>
        <w:autoSpaceDN w:val="0"/>
        <w:adjustRightInd w:val="0"/>
        <w:spacing w:line="240" w:lineRule="auto"/>
        <w:ind w:left="862"/>
        <w:rPr>
          <w:b/>
          <w:bCs/>
          <w:color w:val="FF0000"/>
        </w:rPr>
      </w:pPr>
    </w:p>
    <w:p w:rsidR="00641BAE" w:rsidRPr="004B527D" w:rsidRDefault="00641BAE" w:rsidP="00641BAE">
      <w:pPr>
        <w:pStyle w:val="Odsekzoznamu"/>
        <w:autoSpaceDE w:val="0"/>
        <w:autoSpaceDN w:val="0"/>
        <w:adjustRightInd w:val="0"/>
        <w:spacing w:line="240" w:lineRule="auto"/>
        <w:ind w:left="862"/>
        <w:rPr>
          <w:color w:val="FF0000"/>
          <w:u w:val="single"/>
        </w:rPr>
      </w:pPr>
      <w:r w:rsidRPr="004B527D">
        <w:rPr>
          <w:color w:val="FF0000"/>
        </w:rPr>
        <w:t>v</w:t>
      </w:r>
      <w:r w:rsidR="004B527D" w:rsidRPr="004B527D">
        <w:rPr>
          <w:color w:val="FF0000"/>
        </w:rPr>
        <w:t xml:space="preserve"> kuchynskom štúdiu </w:t>
      </w:r>
      <w:r w:rsidRPr="004B527D">
        <w:rPr>
          <w:color w:val="FF0000"/>
        </w:rPr>
        <w:t xml:space="preserve"> spoločnosti </w:t>
      </w:r>
      <w:r w:rsidRPr="004B527D">
        <w:rPr>
          <w:b/>
          <w:bCs/>
          <w:color w:val="FF0000"/>
        </w:rPr>
        <w:t>Senátor Banqu</w:t>
      </w:r>
      <w:r w:rsidR="00F94782">
        <w:rPr>
          <w:b/>
          <w:bCs/>
          <w:color w:val="FF0000"/>
        </w:rPr>
        <w:t>et s r. o.</w:t>
      </w:r>
      <w:r w:rsidRPr="004B527D">
        <w:rPr>
          <w:color w:val="FF0000"/>
        </w:rPr>
        <w:t xml:space="preserve"> , Areál Slovenský </w:t>
      </w:r>
      <w:r w:rsidR="004B527D">
        <w:rPr>
          <w:color w:val="FF0000"/>
        </w:rPr>
        <w:t xml:space="preserve">  </w:t>
      </w:r>
      <w:r w:rsidRPr="004B527D">
        <w:rPr>
          <w:color w:val="FF0000"/>
        </w:rPr>
        <w:t xml:space="preserve">Metrologický ústav, </w:t>
      </w:r>
      <w:r w:rsidRPr="004B527D">
        <w:rPr>
          <w:b/>
          <w:bCs/>
          <w:color w:val="FF0000"/>
        </w:rPr>
        <w:t xml:space="preserve">Karloveská 63 Bratislava – </w:t>
      </w:r>
      <w:r w:rsidR="00F94782">
        <w:rPr>
          <w:b/>
          <w:bCs/>
          <w:color w:val="FF0000"/>
        </w:rPr>
        <w:t>Karlov</w:t>
      </w:r>
      <w:r w:rsidR="00916B2D">
        <w:rPr>
          <w:b/>
          <w:bCs/>
          <w:color w:val="FF0000"/>
        </w:rPr>
        <w:t>a</w:t>
      </w:r>
      <w:r w:rsidR="00F94782">
        <w:rPr>
          <w:b/>
          <w:bCs/>
          <w:color w:val="FF0000"/>
        </w:rPr>
        <w:t xml:space="preserve"> Ves</w:t>
      </w:r>
    </w:p>
    <w:p w:rsidR="00641BAE" w:rsidRPr="004B527D" w:rsidRDefault="00544543" w:rsidP="00641BAE">
      <w:pPr>
        <w:rPr>
          <w:color w:val="00B050"/>
        </w:rPr>
      </w:pPr>
      <w:r w:rsidRPr="004B527D">
        <w:rPr>
          <w:b/>
          <w:color w:val="0000FF"/>
          <w:shd w:val="clear" w:color="auto" w:fill="F6F6F6"/>
        </w:rPr>
        <w:t xml:space="preserve">   </w:t>
      </w:r>
      <w:r w:rsidR="004B527D">
        <w:rPr>
          <w:b/>
          <w:color w:val="0000FF"/>
          <w:shd w:val="clear" w:color="auto" w:fill="F6F6F6"/>
        </w:rPr>
        <w:t xml:space="preserve">                              </w:t>
      </w:r>
      <w:r w:rsidRPr="004B527D">
        <w:rPr>
          <w:b/>
          <w:color w:val="0000FF"/>
          <w:shd w:val="clear" w:color="auto" w:fill="F6F6F6"/>
        </w:rPr>
        <w:t>GPS súradnice: 48.1673012,17.046122800000034</w:t>
      </w:r>
    </w:p>
    <w:p w:rsidR="00641BAE" w:rsidRPr="004B527D" w:rsidRDefault="00641BAE" w:rsidP="008E09C5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672E3C" w:rsidRDefault="00672E3C" w:rsidP="00672E3C">
      <w:pPr>
        <w:rPr>
          <w:b/>
          <w:u w:val="single"/>
        </w:rPr>
      </w:pPr>
    </w:p>
    <w:p w:rsidR="00672E3C" w:rsidRDefault="00672E3C" w:rsidP="00672E3C">
      <w:pPr>
        <w:rPr>
          <w:b/>
          <w:u w:val="single"/>
        </w:rPr>
      </w:pPr>
    </w:p>
    <w:p w:rsidR="00672E3C" w:rsidRDefault="00672E3C" w:rsidP="00672E3C">
      <w:pPr>
        <w:rPr>
          <w:b/>
          <w:u w:val="single"/>
        </w:rPr>
      </w:pPr>
    </w:p>
    <w:p w:rsidR="00672E3C" w:rsidRDefault="00672E3C" w:rsidP="00672E3C">
      <w:pPr>
        <w:rPr>
          <w:b/>
          <w:u w:val="single"/>
        </w:rPr>
      </w:pPr>
    </w:p>
    <w:p w:rsidR="00672E3C" w:rsidRPr="003A7F4F" w:rsidRDefault="00672E3C" w:rsidP="00672E3C">
      <w:r w:rsidRPr="003A7F4F">
        <w:rPr>
          <w:b/>
          <w:u w:val="single"/>
        </w:rPr>
        <w:t>Organizátori súťaže</w:t>
      </w:r>
      <w:r w:rsidRPr="003A7F4F">
        <w:t xml:space="preserve">:     </w:t>
      </w:r>
    </w:p>
    <w:p w:rsidR="00672E3C" w:rsidRPr="003A7F4F" w:rsidRDefault="00672E3C" w:rsidP="00672E3C">
      <w:r w:rsidRPr="003A7F4F">
        <w:t>Slovenský zväz kuchárov a cukrárov</w:t>
      </w:r>
    </w:p>
    <w:p w:rsidR="00672E3C" w:rsidRPr="003A7F4F" w:rsidRDefault="00672E3C" w:rsidP="00672E3C">
      <w:r w:rsidRPr="003A7F4F">
        <w:t>Štátny inštitút odborného vzdelávania</w:t>
      </w:r>
    </w:p>
    <w:p w:rsidR="00AA70F2" w:rsidRPr="004B527D" w:rsidRDefault="003B1B74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4B527D">
        <w:rPr>
          <w:color w:val="000000"/>
        </w:rPr>
        <w:t xml:space="preserve">                                                                                                </w:t>
      </w:r>
    </w:p>
    <w:p w:rsidR="00AA70F2" w:rsidRPr="004B527D" w:rsidRDefault="00AA70F2" w:rsidP="00AA70F2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4B527D">
        <w:rPr>
          <w:b/>
          <w:color w:val="000000"/>
        </w:rPr>
        <w:t xml:space="preserve">Kontaktné osoby: </w:t>
      </w:r>
    </w:p>
    <w:p w:rsidR="00AA70F2" w:rsidRPr="004B527D" w:rsidRDefault="00AA70F2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4B527D">
        <w:rPr>
          <w:color w:val="000000"/>
        </w:rPr>
        <w:t xml:space="preserve">Slovenský zväz kuchárov a cukrárov: </w:t>
      </w:r>
    </w:p>
    <w:p w:rsidR="00AA70F2" w:rsidRPr="004B527D" w:rsidRDefault="00AA70F2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4B527D">
        <w:rPr>
          <w:b/>
          <w:bCs/>
          <w:color w:val="000000"/>
        </w:rPr>
        <w:t>Ing. Zuzana Dúžeková  - generálna tajomníčka SZKC</w:t>
      </w:r>
      <w:r w:rsidR="001A4097" w:rsidRPr="004B527D">
        <w:rPr>
          <w:b/>
          <w:bCs/>
          <w:color w:val="000000"/>
        </w:rPr>
        <w:t xml:space="preserve"> </w:t>
      </w:r>
      <w:r w:rsidRPr="004B527D">
        <w:rPr>
          <w:color w:val="000000"/>
        </w:rPr>
        <w:t xml:space="preserve">   </w:t>
      </w:r>
      <w:r w:rsidR="001A4097" w:rsidRPr="004B527D">
        <w:rPr>
          <w:color w:val="000000"/>
        </w:rPr>
        <w:tab/>
      </w:r>
      <w:r w:rsidR="001A4097" w:rsidRPr="004B527D">
        <w:rPr>
          <w:color w:val="000000"/>
        </w:rPr>
        <w:tab/>
      </w:r>
      <w:r w:rsidRPr="004B527D">
        <w:rPr>
          <w:color w:val="000000"/>
        </w:rPr>
        <w:t xml:space="preserve"> </w:t>
      </w:r>
      <w:r w:rsidR="001A4097" w:rsidRPr="004B527D">
        <w:rPr>
          <w:color w:val="000000"/>
        </w:rPr>
        <w:t xml:space="preserve">        </w:t>
      </w:r>
      <w:r w:rsidRPr="004B527D">
        <w:rPr>
          <w:color w:val="000000"/>
        </w:rPr>
        <w:t xml:space="preserve">                                                                                                     </w:t>
      </w:r>
      <w:hyperlink r:id="rId13" w:history="1">
        <w:r w:rsidR="0090207B" w:rsidRPr="004B527D">
          <w:rPr>
            <w:rStyle w:val="Hypertextovprepojenie"/>
          </w:rPr>
          <w:t>szkc@szkc.sk</w:t>
        </w:r>
      </w:hyperlink>
      <w:r w:rsidRPr="004B527D">
        <w:rPr>
          <w:color w:val="000000"/>
        </w:rPr>
        <w:tab/>
      </w:r>
      <w:r w:rsidRPr="004B527D">
        <w:rPr>
          <w:color w:val="000000"/>
        </w:rPr>
        <w:tab/>
      </w:r>
      <w:r w:rsidRPr="004B527D">
        <w:rPr>
          <w:color w:val="000000"/>
        </w:rPr>
        <w:tab/>
        <w:t xml:space="preserve">                                  </w:t>
      </w:r>
    </w:p>
    <w:p w:rsidR="00AA70F2" w:rsidRPr="004B527D" w:rsidRDefault="00AA70F2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4B527D">
        <w:rPr>
          <w:color w:val="000000"/>
        </w:rPr>
        <w:t xml:space="preserve">      </w:t>
      </w:r>
      <w:r w:rsidRPr="004B527D">
        <w:rPr>
          <w:color w:val="000000"/>
        </w:rPr>
        <w:tab/>
      </w:r>
      <w:r w:rsidRPr="004B527D">
        <w:rPr>
          <w:color w:val="000000"/>
        </w:rPr>
        <w:tab/>
      </w:r>
      <w:r w:rsidRPr="004B527D">
        <w:rPr>
          <w:color w:val="000000"/>
        </w:rPr>
        <w:tab/>
      </w:r>
      <w:r w:rsidRPr="004B527D">
        <w:rPr>
          <w:color w:val="000000"/>
        </w:rPr>
        <w:tab/>
      </w:r>
      <w:r w:rsidRPr="004B527D">
        <w:rPr>
          <w:color w:val="000000"/>
        </w:rPr>
        <w:tab/>
      </w:r>
      <w:r w:rsidRPr="004B527D">
        <w:rPr>
          <w:color w:val="000000"/>
        </w:rPr>
        <w:tab/>
      </w:r>
      <w:r w:rsidRPr="004B527D">
        <w:rPr>
          <w:color w:val="000000"/>
        </w:rPr>
        <w:tab/>
      </w:r>
      <w:r w:rsidRPr="004B527D">
        <w:rPr>
          <w:color w:val="000000"/>
        </w:rPr>
        <w:tab/>
      </w:r>
      <w:r w:rsidRPr="004B527D">
        <w:rPr>
          <w:color w:val="000000"/>
        </w:rPr>
        <w:tab/>
      </w:r>
    </w:p>
    <w:p w:rsidR="00AA70F2" w:rsidRPr="004B527D" w:rsidRDefault="00AA70F2" w:rsidP="00AA70F2">
      <w:pPr>
        <w:autoSpaceDE w:val="0"/>
        <w:autoSpaceDN w:val="0"/>
        <w:adjustRightInd w:val="0"/>
        <w:spacing w:line="240" w:lineRule="auto"/>
      </w:pPr>
      <w:r w:rsidRPr="004B527D">
        <w:t xml:space="preserve">Štátny inštitút odborného vzdelávania, Bratislava </w:t>
      </w:r>
    </w:p>
    <w:p w:rsidR="00AA70F2" w:rsidRPr="004B527D" w:rsidRDefault="00AA70F2" w:rsidP="00AA70F2">
      <w:pPr>
        <w:autoSpaceDE w:val="0"/>
        <w:autoSpaceDN w:val="0"/>
        <w:adjustRightInd w:val="0"/>
        <w:spacing w:line="240" w:lineRule="auto"/>
      </w:pPr>
      <w:r w:rsidRPr="004B527D">
        <w:rPr>
          <w:b/>
          <w:bCs/>
        </w:rPr>
        <w:t xml:space="preserve">Ing. Vlasta Púchovská - Skills Slovakia </w:t>
      </w:r>
    </w:p>
    <w:p w:rsidR="00AA70F2" w:rsidRPr="004B527D" w:rsidRDefault="00C30B45" w:rsidP="00AA70F2">
      <w:pPr>
        <w:autoSpaceDE w:val="0"/>
        <w:autoSpaceDN w:val="0"/>
        <w:adjustRightInd w:val="0"/>
        <w:spacing w:line="240" w:lineRule="auto"/>
        <w:rPr>
          <w:rStyle w:val="Hypertextovprepojenie"/>
          <w:color w:val="auto"/>
          <w:u w:val="none"/>
        </w:rPr>
      </w:pPr>
      <w:hyperlink r:id="rId14" w:history="1">
        <w:r w:rsidR="0090207B" w:rsidRPr="004B527D">
          <w:rPr>
            <w:rStyle w:val="Hypertextovprepojenie"/>
          </w:rPr>
          <w:t>puchovska@siov.sk</w:t>
        </w:r>
      </w:hyperlink>
      <w:r w:rsidR="0090207B" w:rsidRPr="004B527D">
        <w:rPr>
          <w:rStyle w:val="Hypertextovprepojenie"/>
          <w:color w:val="auto"/>
          <w:u w:val="none"/>
        </w:rPr>
        <w:t xml:space="preserve">                       </w:t>
      </w:r>
    </w:p>
    <w:p w:rsidR="0090207B" w:rsidRPr="004B527D" w:rsidRDefault="0090207B" w:rsidP="00AA70F2">
      <w:pPr>
        <w:autoSpaceDE w:val="0"/>
        <w:autoSpaceDN w:val="0"/>
        <w:adjustRightInd w:val="0"/>
        <w:spacing w:line="240" w:lineRule="auto"/>
      </w:pPr>
    </w:p>
    <w:p w:rsidR="00AA70F2" w:rsidRPr="004B527D" w:rsidRDefault="00AA70F2" w:rsidP="00AA70F2">
      <w:pPr>
        <w:autoSpaceDE w:val="0"/>
        <w:autoSpaceDN w:val="0"/>
        <w:adjustRightInd w:val="0"/>
        <w:spacing w:line="240" w:lineRule="auto"/>
      </w:pPr>
    </w:p>
    <w:p w:rsidR="00AA70F2" w:rsidRPr="004B527D" w:rsidRDefault="00AA70F2" w:rsidP="00D235F0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  <w:r w:rsidRPr="004B527D">
        <w:rPr>
          <w:b/>
          <w:color w:val="000000"/>
        </w:rPr>
        <w:t>Odborný garant súťaže:</w:t>
      </w:r>
    </w:p>
    <w:p w:rsidR="00B650AD" w:rsidRPr="004B527D" w:rsidRDefault="00B650AD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B650AD" w:rsidRPr="004B527D" w:rsidRDefault="00B650AD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4B527D">
        <w:rPr>
          <w:color w:val="000000"/>
        </w:rPr>
        <w:t xml:space="preserve">                                          </w:t>
      </w:r>
      <w:r w:rsidR="00D235F0">
        <w:rPr>
          <w:color w:val="000000"/>
        </w:rPr>
        <w:t xml:space="preserve">           </w:t>
      </w:r>
      <w:r w:rsidRPr="004B527D">
        <w:rPr>
          <w:color w:val="000000"/>
        </w:rPr>
        <w:t xml:space="preserve">       </w:t>
      </w:r>
      <w:r w:rsidRPr="004B527D">
        <w:rPr>
          <w:noProof/>
          <w:color w:val="000000"/>
          <w:lang w:eastAsia="sk-SK"/>
        </w:rPr>
        <w:drawing>
          <wp:inline distT="0" distB="0" distL="0" distR="0" wp14:anchorId="289373C9" wp14:editId="457A4DE3">
            <wp:extent cx="1174750" cy="675530"/>
            <wp:effectExtent l="0" t="0" r="635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622" cy="678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5362" w:rsidRPr="004B527D" w:rsidRDefault="00AB5362" w:rsidP="001A4097">
      <w:pPr>
        <w:autoSpaceDE w:val="0"/>
        <w:autoSpaceDN w:val="0"/>
        <w:adjustRightInd w:val="0"/>
        <w:spacing w:line="240" w:lineRule="auto"/>
        <w:jc w:val="center"/>
        <w:rPr>
          <w:b/>
        </w:rPr>
      </w:pPr>
    </w:p>
    <w:p w:rsidR="001A4097" w:rsidRPr="004B527D" w:rsidRDefault="00AA70F2" w:rsidP="001A4097">
      <w:pPr>
        <w:autoSpaceDE w:val="0"/>
        <w:autoSpaceDN w:val="0"/>
        <w:adjustRightInd w:val="0"/>
        <w:spacing w:line="240" w:lineRule="auto"/>
        <w:jc w:val="center"/>
        <w:rPr>
          <w:b/>
        </w:rPr>
      </w:pPr>
      <w:r w:rsidRPr="004B527D">
        <w:rPr>
          <w:b/>
        </w:rPr>
        <w:t>Generálny partner</w:t>
      </w:r>
      <w:r w:rsidR="00D235F0">
        <w:rPr>
          <w:b/>
        </w:rPr>
        <w:t>:</w:t>
      </w:r>
      <w:r w:rsidR="001A4097" w:rsidRPr="004B527D">
        <w:rPr>
          <w:b/>
        </w:rPr>
        <w:t xml:space="preserve">   </w:t>
      </w:r>
      <w:r w:rsidR="001C3BEE" w:rsidRPr="004B527D">
        <w:rPr>
          <w:b/>
        </w:rPr>
        <w:t xml:space="preserve">METRO Cash &amp; </w:t>
      </w:r>
      <w:r w:rsidR="008E09C5" w:rsidRPr="004B527D">
        <w:rPr>
          <w:b/>
        </w:rPr>
        <w:t>Carry SR</w:t>
      </w:r>
    </w:p>
    <w:p w:rsidR="001A4097" w:rsidRPr="004B527D" w:rsidRDefault="001A4097" w:rsidP="001A4097">
      <w:pPr>
        <w:autoSpaceDE w:val="0"/>
        <w:autoSpaceDN w:val="0"/>
        <w:adjustRightInd w:val="0"/>
        <w:spacing w:line="240" w:lineRule="auto"/>
        <w:jc w:val="center"/>
        <w:rPr>
          <w:color w:val="00B050"/>
        </w:rPr>
      </w:pPr>
    </w:p>
    <w:p w:rsidR="00AA70F2" w:rsidRPr="004B527D" w:rsidRDefault="00074342" w:rsidP="001A4097">
      <w:pPr>
        <w:autoSpaceDE w:val="0"/>
        <w:autoSpaceDN w:val="0"/>
        <w:adjustRightInd w:val="0"/>
        <w:spacing w:line="240" w:lineRule="auto"/>
        <w:jc w:val="center"/>
        <w:rPr>
          <w:color w:val="00B050"/>
        </w:rPr>
      </w:pPr>
      <w:r w:rsidRPr="004B527D">
        <w:rPr>
          <w:noProof/>
          <w:color w:val="00B050"/>
          <w:lang w:eastAsia="sk-SK"/>
        </w:rPr>
        <w:drawing>
          <wp:inline distT="0" distB="0" distL="0" distR="0" wp14:anchorId="6338FF43" wp14:editId="67280D56">
            <wp:extent cx="1737360" cy="622935"/>
            <wp:effectExtent l="0" t="0" r="0" b="5715"/>
            <wp:docPr id="13" name="Obrázok 13" descr="K:\ŠIOV\Podklady k súťaži\Logá\METRO 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ŠIOV\Podklady k súťaži\Logá\METRO 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t="20456" r="5944" b="36931"/>
                    <a:stretch/>
                  </pic:blipFill>
                  <pic:spPr bwMode="auto">
                    <a:xfrm>
                      <a:off x="0" y="0"/>
                      <a:ext cx="173736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F2" w:rsidRPr="004B527D" w:rsidRDefault="00AA70F2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</w:p>
    <w:p w:rsidR="001A4097" w:rsidRPr="00D235F0" w:rsidRDefault="00A750C9" w:rsidP="00D235F0">
      <w:pPr>
        <w:autoSpaceDE w:val="0"/>
        <w:autoSpaceDN w:val="0"/>
        <w:adjustRightInd w:val="0"/>
        <w:spacing w:line="240" w:lineRule="auto"/>
        <w:jc w:val="center"/>
        <w:rPr>
          <w:b/>
        </w:rPr>
      </w:pPr>
      <w:r w:rsidRPr="00D235F0">
        <w:rPr>
          <w:b/>
        </w:rPr>
        <w:t>Hlavní  partneri:</w:t>
      </w:r>
    </w:p>
    <w:p w:rsidR="009842CA" w:rsidRPr="004B527D" w:rsidRDefault="00A73CBF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 w:rsidRPr="004B527D">
        <w:rPr>
          <w:noProof/>
          <w:color w:val="00B050"/>
          <w:lang w:eastAsia="sk-SK"/>
        </w:rPr>
        <w:t xml:space="preserve">  </w:t>
      </w:r>
      <w:r w:rsidRPr="004B527D">
        <w:rPr>
          <w:noProof/>
          <w:color w:val="00B050"/>
          <w:lang w:eastAsia="sk-SK"/>
        </w:rPr>
        <w:drawing>
          <wp:inline distT="0" distB="0" distL="0" distR="0" wp14:anchorId="483ACB6D" wp14:editId="33CA9918">
            <wp:extent cx="781050" cy="85725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B527D">
        <w:rPr>
          <w:noProof/>
          <w:color w:val="00B050"/>
          <w:lang w:eastAsia="sk-SK"/>
        </w:rPr>
        <w:t xml:space="preserve">             </w:t>
      </w:r>
      <w:r w:rsidR="00A750C9" w:rsidRPr="004B527D">
        <w:rPr>
          <w:noProof/>
          <w:color w:val="00B050"/>
          <w:lang w:eastAsia="sk-SK"/>
        </w:rPr>
        <w:drawing>
          <wp:inline distT="0" distB="0" distL="0" distR="0" wp14:anchorId="1A478773" wp14:editId="0148138F">
            <wp:extent cx="906780" cy="990600"/>
            <wp:effectExtent l="0" t="0" r="7620" b="0"/>
            <wp:docPr id="5" name="Obrázok 5" descr="K:\LOGA\Elektronické formy\JUNIOR KLUB\Junior klub facebook, YangChefs –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LOGA\Elektronické formy\JUNIOR KLUB\Junior klub facebook, YangChefs – kópi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432" cy="9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F45" w:rsidRPr="004B527D">
        <w:rPr>
          <w:color w:val="00B050"/>
        </w:rPr>
        <w:t xml:space="preserve"> </w:t>
      </w:r>
      <w:r w:rsidR="009842CA" w:rsidRPr="004B527D">
        <w:rPr>
          <w:color w:val="00B050"/>
        </w:rPr>
        <w:t xml:space="preserve">     </w:t>
      </w:r>
      <w:r w:rsidRPr="004B527D">
        <w:rPr>
          <w:color w:val="00B050"/>
        </w:rPr>
        <w:t xml:space="preserve">   </w:t>
      </w:r>
      <w:r w:rsidR="001316B4" w:rsidRPr="004B527D">
        <w:rPr>
          <w:noProof/>
          <w:color w:val="00B050"/>
          <w:lang w:eastAsia="sk-SK"/>
        </w:rPr>
        <w:t xml:space="preserve"> </w:t>
      </w:r>
      <w:r w:rsidR="00641BAE" w:rsidRPr="004B527D">
        <w:rPr>
          <w:noProof/>
          <w:color w:val="00B050"/>
          <w:lang w:eastAsia="sk-SK"/>
        </w:rPr>
        <w:drawing>
          <wp:inline distT="0" distB="0" distL="0" distR="0" wp14:anchorId="4B4ADB4E" wp14:editId="24E1BD17">
            <wp:extent cx="1123950" cy="666750"/>
            <wp:effectExtent l="0" t="0" r="0" b="0"/>
            <wp:docPr id="16" name="Obrázok 16" descr="K:\LOGA\Elektronické formy\ACCOM a DEBIC\upravené\debiccom_logo_TISK_nové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LOGA\Elektronické formy\ACCOM a DEBIC\upravené\debiccom_logo_TISK_nové_2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6B4" w:rsidRPr="004B527D">
        <w:rPr>
          <w:noProof/>
          <w:color w:val="00B050"/>
          <w:lang w:eastAsia="sk-SK"/>
        </w:rPr>
        <w:t xml:space="preserve">  </w:t>
      </w:r>
      <w:r w:rsidRPr="004B527D">
        <w:rPr>
          <w:noProof/>
          <w:color w:val="00B050"/>
          <w:lang w:eastAsia="sk-SK"/>
        </w:rPr>
        <w:t xml:space="preserve">  </w:t>
      </w:r>
      <w:r w:rsidR="001316B4" w:rsidRPr="004B527D">
        <w:rPr>
          <w:noProof/>
          <w:color w:val="00B050"/>
          <w:lang w:eastAsia="sk-SK"/>
        </w:rPr>
        <w:t xml:space="preserve"> </w:t>
      </w:r>
      <w:r w:rsidR="00641BAE" w:rsidRPr="004B527D">
        <w:rPr>
          <w:noProof/>
          <w:color w:val="00B050"/>
          <w:lang w:eastAsia="sk-SK"/>
        </w:rPr>
        <w:t xml:space="preserve">           </w:t>
      </w:r>
      <w:r w:rsidR="00641BAE" w:rsidRPr="004B527D">
        <w:rPr>
          <w:noProof/>
          <w:color w:val="00B050"/>
          <w:lang w:eastAsia="sk-SK"/>
        </w:rPr>
        <w:drawing>
          <wp:inline distT="0" distB="0" distL="0" distR="0" wp14:anchorId="6760DAD8" wp14:editId="09B878D9">
            <wp:extent cx="1362075" cy="600075"/>
            <wp:effectExtent l="0" t="0" r="9525" b="9525"/>
            <wp:docPr id="23" name="Obrázok 23" descr="K:\LOGA\Elektronické formy\ACCOM a DEBIC\upravené\Logo Accom_SLOVAK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LOGA\Elektronické formy\ACCOM a DEBIC\upravené\Logo Accom_SLOVAKI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BAE" w:rsidRPr="004B527D">
        <w:rPr>
          <w:noProof/>
          <w:color w:val="00B050"/>
          <w:lang w:eastAsia="sk-SK"/>
        </w:rPr>
        <w:t xml:space="preserve">  </w:t>
      </w:r>
    </w:p>
    <w:p w:rsidR="009842CA" w:rsidRPr="004B527D" w:rsidRDefault="009842CA" w:rsidP="00EA31F1">
      <w:pPr>
        <w:autoSpaceDE w:val="0"/>
        <w:autoSpaceDN w:val="0"/>
        <w:adjustRightInd w:val="0"/>
        <w:spacing w:line="240" w:lineRule="auto"/>
        <w:rPr>
          <w:noProof/>
          <w:lang w:eastAsia="sk-SK"/>
        </w:rPr>
      </w:pPr>
      <w:r w:rsidRPr="004B527D">
        <w:rPr>
          <w:noProof/>
          <w:lang w:eastAsia="sk-SK"/>
        </w:rPr>
        <w:t xml:space="preserve">     Klub cukrárov              Juinior klub </w:t>
      </w:r>
    </w:p>
    <w:p w:rsidR="001F5575" w:rsidRPr="004B527D" w:rsidRDefault="001F5575" w:rsidP="00EA31F1">
      <w:pPr>
        <w:autoSpaceDE w:val="0"/>
        <w:autoSpaceDN w:val="0"/>
        <w:adjustRightInd w:val="0"/>
        <w:spacing w:line="240" w:lineRule="auto"/>
        <w:rPr>
          <w:noProof/>
          <w:lang w:eastAsia="sk-SK"/>
        </w:rPr>
      </w:pPr>
      <w:r w:rsidRPr="004B527D">
        <w:rPr>
          <w:noProof/>
          <w:lang w:eastAsia="sk-SK"/>
        </w:rPr>
        <w:t xml:space="preserve">             SZKC                       SZKC</w:t>
      </w:r>
    </w:p>
    <w:p w:rsidR="001316B4" w:rsidRPr="004B527D" w:rsidRDefault="001316B4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 w:rsidRPr="004B527D">
        <w:rPr>
          <w:noProof/>
          <w:color w:val="00B050"/>
          <w:lang w:eastAsia="sk-SK"/>
        </w:rPr>
        <w:drawing>
          <wp:inline distT="0" distB="0" distL="0" distR="0" wp14:anchorId="0F7B2A57" wp14:editId="0CF3E126">
            <wp:extent cx="1104265" cy="921694"/>
            <wp:effectExtent l="0" t="0" r="635" b="0"/>
            <wp:docPr id="6" name="Obrázok 6" descr="K:\LOGA\Elektronické formy\FAGOR\fag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LOGA\Elektronické formy\FAGOR\fago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474" cy="94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F45" w:rsidRPr="004B527D">
        <w:rPr>
          <w:color w:val="00B050"/>
        </w:rPr>
        <w:t xml:space="preserve">      </w:t>
      </w:r>
      <w:r w:rsidR="00F27C40" w:rsidRPr="004B527D">
        <w:rPr>
          <w:color w:val="00B050"/>
        </w:rPr>
        <w:t xml:space="preserve">          </w:t>
      </w:r>
      <w:r w:rsidR="00A73CBF" w:rsidRPr="004B527D">
        <w:rPr>
          <w:color w:val="00B050"/>
        </w:rPr>
        <w:t xml:space="preserve">    </w:t>
      </w:r>
      <w:r w:rsidR="00F27C40" w:rsidRPr="004B527D">
        <w:rPr>
          <w:color w:val="00B050"/>
        </w:rPr>
        <w:t xml:space="preserve">  </w:t>
      </w:r>
      <w:r w:rsidR="00F27C40" w:rsidRPr="004B527D">
        <w:rPr>
          <w:noProof/>
          <w:lang w:eastAsia="sk-SK"/>
        </w:rPr>
        <w:drawing>
          <wp:inline distT="0" distB="0" distL="0" distR="0" wp14:anchorId="3418F8AD" wp14:editId="3B9489C5">
            <wp:extent cx="929640" cy="809625"/>
            <wp:effectExtent l="0" t="0" r="3810" b="9525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2CA" w:rsidRPr="004B527D">
        <w:rPr>
          <w:noProof/>
          <w:color w:val="00B050"/>
          <w:lang w:eastAsia="sk-SK"/>
        </w:rPr>
        <w:drawing>
          <wp:inline distT="0" distB="0" distL="0" distR="0" wp14:anchorId="22E399D2" wp14:editId="1090E2A3">
            <wp:extent cx="1352550" cy="704850"/>
            <wp:effectExtent l="0" t="0" r="0" b="0"/>
            <wp:docPr id="14" name="Obrázok 14" descr="K:\LOGA\Elektronické formy\ROBOT COUPE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LOGA\Elektronické formy\ROBOT COUPE\images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2CA" w:rsidRPr="004B527D">
        <w:rPr>
          <w:noProof/>
          <w:color w:val="00B050"/>
          <w:lang w:eastAsia="sk-SK"/>
        </w:rPr>
        <w:t xml:space="preserve">  </w:t>
      </w:r>
      <w:r w:rsidR="004B527D">
        <w:rPr>
          <w:noProof/>
          <w:color w:val="00B050"/>
          <w:lang w:eastAsia="sk-SK"/>
        </w:rPr>
        <w:t xml:space="preserve">    </w:t>
      </w:r>
      <w:r w:rsidR="009842CA" w:rsidRPr="004B527D">
        <w:rPr>
          <w:noProof/>
          <w:color w:val="00B050"/>
          <w:lang w:eastAsia="sk-SK"/>
        </w:rPr>
        <w:t xml:space="preserve">  </w:t>
      </w:r>
      <w:r w:rsidR="009842CA" w:rsidRPr="004B527D">
        <w:rPr>
          <w:noProof/>
          <w:color w:val="00B050"/>
          <w:lang w:eastAsia="sk-SK"/>
        </w:rPr>
        <w:drawing>
          <wp:inline distT="0" distB="0" distL="0" distR="0" wp14:anchorId="2B4B1D74" wp14:editId="7BB5A43C">
            <wp:extent cx="1009650" cy="723900"/>
            <wp:effectExtent l="0" t="0" r="0" b="0"/>
            <wp:docPr id="31" name="Obrázok 31" descr="K:\LOGA\Elektronické formy\LA PREMA\LAPREMA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LOGA\Elektronické formy\LA PREMA\LAPREMAgo 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0C9" w:rsidRPr="004B527D" w:rsidRDefault="001316B4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  <w:r w:rsidRPr="004B527D">
        <w:rPr>
          <w:color w:val="00B050"/>
        </w:rPr>
        <w:t xml:space="preserve">          </w:t>
      </w:r>
      <w:r w:rsidR="00B05F45" w:rsidRPr="004B527D">
        <w:rPr>
          <w:color w:val="00B050"/>
        </w:rPr>
        <w:t xml:space="preserve">    </w:t>
      </w:r>
      <w:r w:rsidR="00A73CBF" w:rsidRPr="004B527D">
        <w:rPr>
          <w:color w:val="00B050"/>
        </w:rPr>
        <w:t xml:space="preserve">       </w:t>
      </w:r>
    </w:p>
    <w:p w:rsidR="00A73CBF" w:rsidRPr="004B527D" w:rsidRDefault="00A73CBF" w:rsidP="00A73CBF">
      <w:pPr>
        <w:autoSpaceDE w:val="0"/>
        <w:autoSpaceDN w:val="0"/>
        <w:adjustRightInd w:val="0"/>
        <w:spacing w:line="240" w:lineRule="auto"/>
      </w:pPr>
      <w:r w:rsidRPr="004B527D">
        <w:t xml:space="preserve">    FA</w:t>
      </w:r>
      <w:r w:rsidR="00A750C9" w:rsidRPr="004B527D">
        <w:t>GOR  GASTRO CZ</w:t>
      </w:r>
      <w:r w:rsidR="001316B4" w:rsidRPr="004B527D">
        <w:t xml:space="preserve">    </w:t>
      </w:r>
      <w:r w:rsidRPr="004B527D">
        <w:t xml:space="preserve">             </w:t>
      </w:r>
      <w:r w:rsidR="001316B4" w:rsidRPr="004B527D">
        <w:t xml:space="preserve">AZ GASTRO  . </w:t>
      </w:r>
      <w:r w:rsidRPr="004B527D">
        <w:t xml:space="preserve">  </w:t>
      </w:r>
      <w:r w:rsidR="00084847" w:rsidRPr="004B527D">
        <w:t xml:space="preserve">                     LA PREMA s. r. o Trnava</w:t>
      </w:r>
    </w:p>
    <w:p w:rsidR="00A73CBF" w:rsidRPr="004B527D" w:rsidRDefault="00A73CBF" w:rsidP="00A73CBF">
      <w:pPr>
        <w:autoSpaceDE w:val="0"/>
        <w:autoSpaceDN w:val="0"/>
        <w:adjustRightInd w:val="0"/>
        <w:spacing w:line="240" w:lineRule="auto"/>
      </w:pPr>
      <w:r w:rsidRPr="004B527D">
        <w:t xml:space="preserve">                                                        Banská  Bystrica</w:t>
      </w:r>
    </w:p>
    <w:p w:rsidR="00A73CBF" w:rsidRPr="004B527D" w:rsidRDefault="00A73CBF" w:rsidP="00A73CBF">
      <w:pPr>
        <w:autoSpaceDE w:val="0"/>
        <w:autoSpaceDN w:val="0"/>
        <w:adjustRightInd w:val="0"/>
        <w:spacing w:line="240" w:lineRule="auto"/>
      </w:pPr>
    </w:p>
    <w:p w:rsidR="003B1B74" w:rsidRPr="00D235F0" w:rsidRDefault="00B650AD" w:rsidP="00D235F0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 w:rsidRPr="004B527D">
        <w:rPr>
          <w:color w:val="00B050"/>
        </w:rPr>
        <w:t xml:space="preserve"> </w:t>
      </w:r>
      <w:r w:rsidR="000460E9" w:rsidRPr="00D235F0">
        <w:rPr>
          <w:b/>
        </w:rPr>
        <w:t>Partner súťaže:</w:t>
      </w:r>
      <w:r w:rsidR="003B1B74" w:rsidRPr="00D235F0">
        <w:rPr>
          <w:b/>
          <w:noProof/>
          <w:color w:val="00B050"/>
          <w:lang w:eastAsia="sk-SK"/>
        </w:rPr>
        <w:t xml:space="preserve">                           </w:t>
      </w:r>
      <w:r w:rsidR="00D235F0" w:rsidRPr="004B527D">
        <w:rPr>
          <w:noProof/>
          <w:color w:val="000000"/>
          <w:lang w:eastAsia="sk-SK"/>
        </w:rPr>
        <w:drawing>
          <wp:inline distT="0" distB="0" distL="0" distR="0" wp14:anchorId="37D87E64" wp14:editId="2F531251">
            <wp:extent cx="851985" cy="733425"/>
            <wp:effectExtent l="0" t="0" r="5715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871" cy="742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1B74" w:rsidRPr="00D235F0">
        <w:rPr>
          <w:b/>
          <w:noProof/>
          <w:color w:val="00B050"/>
          <w:lang w:eastAsia="sk-SK"/>
        </w:rPr>
        <w:t xml:space="preserve">              </w:t>
      </w:r>
      <w:r w:rsidR="00D235F0">
        <w:rPr>
          <w:b/>
          <w:noProof/>
          <w:color w:val="00B050"/>
          <w:lang w:eastAsia="sk-SK"/>
        </w:rPr>
        <w:t xml:space="preserve">                     </w:t>
      </w:r>
      <w:r w:rsidR="0090207B" w:rsidRPr="004B527D">
        <w:rPr>
          <w:noProof/>
          <w:color w:val="00B050"/>
          <w:lang w:eastAsia="sk-SK"/>
        </w:rPr>
        <w:t xml:space="preserve">  </w:t>
      </w:r>
      <w:r w:rsidR="00A73CBF" w:rsidRPr="004B527D">
        <w:rPr>
          <w:noProof/>
          <w:color w:val="00B050"/>
          <w:lang w:eastAsia="sk-SK"/>
        </w:rPr>
        <w:t xml:space="preserve">                         </w:t>
      </w:r>
      <w:r w:rsidR="0090207B" w:rsidRPr="004B527D">
        <w:rPr>
          <w:noProof/>
          <w:color w:val="00B050"/>
          <w:lang w:eastAsia="sk-SK"/>
        </w:rPr>
        <w:t xml:space="preserve">            </w:t>
      </w:r>
      <w:r w:rsidRPr="004B527D">
        <w:rPr>
          <w:noProof/>
          <w:color w:val="00B050"/>
          <w:lang w:eastAsia="sk-SK"/>
        </w:rPr>
        <w:t xml:space="preserve">                              </w:t>
      </w:r>
      <w:r w:rsidR="00A73CBF" w:rsidRPr="004B527D">
        <w:rPr>
          <w:b/>
          <w:color w:val="000000"/>
        </w:rPr>
        <w:t xml:space="preserve">   </w:t>
      </w:r>
    </w:p>
    <w:p w:rsidR="001F5575" w:rsidRPr="004B527D" w:rsidRDefault="001F5575" w:rsidP="001F5575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  <w:r w:rsidRPr="004B527D">
        <w:rPr>
          <w:b/>
          <w:color w:val="000000"/>
          <w:sz w:val="32"/>
          <w:szCs w:val="32"/>
        </w:rPr>
        <w:t>PROPOZÍCIE SÚŤAŽE</w:t>
      </w:r>
    </w:p>
    <w:p w:rsidR="001F5575" w:rsidRPr="004B527D" w:rsidRDefault="001F5575" w:rsidP="001F5575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:rsidR="001F5575" w:rsidRPr="00E86CFF" w:rsidRDefault="001F5575" w:rsidP="001F5575">
      <w:pPr>
        <w:autoSpaceDE w:val="0"/>
        <w:autoSpaceDN w:val="0"/>
        <w:adjustRightInd w:val="0"/>
        <w:spacing w:line="240" w:lineRule="auto"/>
        <w:jc w:val="both"/>
        <w:rPr>
          <w:bCs/>
          <w:color w:val="0070C0"/>
        </w:rPr>
      </w:pPr>
      <w:r w:rsidRPr="00E86CFF">
        <w:rPr>
          <w:bCs/>
          <w:color w:val="0070C0"/>
        </w:rPr>
        <w:t>V súvislosti s pretrvávajúcim ochorením COVID-19 je stále potrebné  počas realizácie súťaží nevyhnutné dodržiavať aktuálne  platné opatrenia Úradu verejného zdravotníctva SR a regionálnych úradov verejného zdravotníctva.  Z dôvodu rýchlo sa meniacej situácie  a možného opätovného vyhlásenia núdzového stavu sa uvedená  súťaž vyhlasuje predbežne a jej oficiálne vyhlásenie bude posúdené a sprocesované na základe ďalšieho vývoja v súvislosti s pandémiou, a to v čo najväčšom možnom predstihu pred samotným konaním súťaže.</w:t>
      </w:r>
    </w:p>
    <w:p w:rsidR="001F5575" w:rsidRPr="004B527D" w:rsidRDefault="001F5575" w:rsidP="001F5575">
      <w:pPr>
        <w:autoSpaceDE w:val="0"/>
        <w:autoSpaceDN w:val="0"/>
        <w:adjustRightInd w:val="0"/>
        <w:spacing w:line="240" w:lineRule="auto"/>
        <w:jc w:val="both"/>
        <w:rPr>
          <w:b/>
          <w:color w:val="0070C0"/>
        </w:rPr>
      </w:pPr>
    </w:p>
    <w:p w:rsidR="001F5575" w:rsidRPr="004B527D" w:rsidRDefault="00D235F0" w:rsidP="001F5575">
      <w:r>
        <w:rPr>
          <w:b/>
        </w:rPr>
        <w:t>Celoštátneho kola</w:t>
      </w:r>
      <w:r w:rsidR="001F5575" w:rsidRPr="004B527D">
        <w:rPr>
          <w:b/>
        </w:rPr>
        <w:t xml:space="preserve"> súťaže sa zúčastní 6 žiakov</w:t>
      </w:r>
      <w:r w:rsidR="001F5575" w:rsidRPr="004B527D">
        <w:t>, ktorí postúpili zo semifinálového kola súťaže konaného dňa 02</w:t>
      </w:r>
      <w:r>
        <w:t>.</w:t>
      </w:r>
      <w:r w:rsidR="001F5575" w:rsidRPr="004B527D">
        <w:t xml:space="preserve"> decembra 2020 v</w:t>
      </w:r>
      <w:r>
        <w:t> </w:t>
      </w:r>
      <w:r w:rsidR="001F5575" w:rsidRPr="004B527D">
        <w:t>Bratislave</w:t>
      </w:r>
      <w:r>
        <w:t>.</w:t>
      </w:r>
      <w:r w:rsidR="001F5575" w:rsidRPr="004B527D">
        <w:t xml:space="preserve"> </w:t>
      </w:r>
    </w:p>
    <w:p w:rsidR="001F5575" w:rsidRPr="004B527D" w:rsidRDefault="001F5575" w:rsidP="001F5575"/>
    <w:p w:rsidR="001F5575" w:rsidRPr="00D235F0" w:rsidRDefault="001F5575" w:rsidP="001F5575">
      <w:pPr>
        <w:rPr>
          <w:b/>
        </w:rPr>
      </w:pPr>
      <w:r w:rsidRPr="004B527D">
        <w:rPr>
          <w:color w:val="000000"/>
        </w:rPr>
        <w:t xml:space="preserve"> </w:t>
      </w:r>
      <w:r w:rsidRPr="00D235F0">
        <w:rPr>
          <w:b/>
        </w:rPr>
        <w:t xml:space="preserve">Program : </w:t>
      </w:r>
    </w:p>
    <w:p w:rsidR="001F5575" w:rsidRPr="004B527D" w:rsidRDefault="001F5575" w:rsidP="001F5575">
      <w:pPr>
        <w:rPr>
          <w:b/>
          <w:i/>
        </w:rPr>
      </w:pPr>
    </w:p>
    <w:p w:rsidR="001F5575" w:rsidRPr="004B527D" w:rsidRDefault="001F5575" w:rsidP="001F5575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4B527D">
        <w:rPr>
          <w:color w:val="000000"/>
        </w:rPr>
        <w:t xml:space="preserve">    9,00 –   9:30 príchod a registrácia</w:t>
      </w:r>
    </w:p>
    <w:p w:rsidR="001F5575" w:rsidRPr="004B527D" w:rsidRDefault="001F5575" w:rsidP="001F5575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4B527D">
        <w:rPr>
          <w:color w:val="000000"/>
        </w:rPr>
        <w:t xml:space="preserve">    9,45 – 10,00 otvorenie  súťaže</w:t>
      </w:r>
    </w:p>
    <w:p w:rsidR="001F5575" w:rsidRPr="004B527D" w:rsidRDefault="001F5575" w:rsidP="001F5575">
      <w:pPr>
        <w:autoSpaceDE w:val="0"/>
        <w:autoSpaceDN w:val="0"/>
        <w:adjustRightInd w:val="0"/>
        <w:spacing w:line="240" w:lineRule="auto"/>
        <w:rPr>
          <w:b/>
          <w:bCs/>
          <w:color w:val="000000"/>
        </w:rPr>
      </w:pPr>
      <w:r w:rsidRPr="004B527D">
        <w:rPr>
          <w:color w:val="000000"/>
        </w:rPr>
        <w:t xml:space="preserve">  10,05  - 10,25 príprava pracovísk – </w:t>
      </w:r>
      <w:r w:rsidRPr="004B527D">
        <w:rPr>
          <w:b/>
          <w:bCs/>
          <w:color w:val="000000"/>
        </w:rPr>
        <w:t>súťažiaci v prvom kole</w:t>
      </w:r>
    </w:p>
    <w:p w:rsidR="001F5575" w:rsidRPr="004B527D" w:rsidRDefault="001F5575" w:rsidP="001F5575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9D55F9" w:rsidRDefault="001F5575" w:rsidP="001F5575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4B527D">
        <w:rPr>
          <w:b/>
          <w:color w:val="000000"/>
        </w:rPr>
        <w:t xml:space="preserve"> </w:t>
      </w:r>
    </w:p>
    <w:p w:rsidR="001F5575" w:rsidRPr="004B527D" w:rsidRDefault="001F5575" w:rsidP="001F5575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4B527D">
        <w:rPr>
          <w:b/>
          <w:color w:val="000000"/>
        </w:rPr>
        <w:t>I. kolo súťaže</w:t>
      </w:r>
    </w:p>
    <w:p w:rsidR="001F5575" w:rsidRPr="004B527D" w:rsidRDefault="001F5575" w:rsidP="001F5575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4B527D">
        <w:rPr>
          <w:color w:val="000000"/>
        </w:rPr>
        <w:t xml:space="preserve">  </w:t>
      </w:r>
    </w:p>
    <w:p w:rsidR="001F5575" w:rsidRPr="004B527D" w:rsidRDefault="001F5575" w:rsidP="001F5575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4B527D">
        <w:rPr>
          <w:b/>
          <w:color w:val="000000"/>
        </w:rPr>
        <w:t xml:space="preserve">10,30 -   12,30  </w:t>
      </w:r>
      <w:r w:rsidRPr="004B527D">
        <w:rPr>
          <w:bCs/>
          <w:color w:val="000000"/>
        </w:rPr>
        <w:t xml:space="preserve">príprava súťažného </w:t>
      </w:r>
      <w:r w:rsidR="00B018CF">
        <w:rPr>
          <w:bCs/>
          <w:color w:val="000000"/>
        </w:rPr>
        <w:t>dezertu</w:t>
      </w:r>
    </w:p>
    <w:p w:rsidR="001F5575" w:rsidRPr="004B527D" w:rsidRDefault="001F5575" w:rsidP="001F5575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4B527D">
        <w:rPr>
          <w:b/>
          <w:color w:val="000000"/>
        </w:rPr>
        <w:t>12,30 -   12,5</w:t>
      </w:r>
      <w:r w:rsidR="00A26B1E">
        <w:rPr>
          <w:b/>
          <w:color w:val="000000"/>
        </w:rPr>
        <w:t>5</w:t>
      </w:r>
      <w:r w:rsidRPr="004B527D">
        <w:rPr>
          <w:b/>
          <w:color w:val="000000"/>
        </w:rPr>
        <w:t xml:space="preserve">  </w:t>
      </w:r>
      <w:r w:rsidRPr="004B527D">
        <w:rPr>
          <w:bCs/>
          <w:color w:val="000000"/>
        </w:rPr>
        <w:t xml:space="preserve">servírovanie súťažného </w:t>
      </w:r>
      <w:r w:rsidR="00B018CF">
        <w:rPr>
          <w:bCs/>
          <w:color w:val="000000"/>
        </w:rPr>
        <w:t>dezertu</w:t>
      </w:r>
      <w:r w:rsidRPr="004B527D">
        <w:rPr>
          <w:bCs/>
          <w:color w:val="000000"/>
        </w:rPr>
        <w:t xml:space="preserve"> hodnotiacej komisii a upratanie pracoviska</w:t>
      </w:r>
    </w:p>
    <w:p w:rsidR="001F5575" w:rsidRPr="004B527D" w:rsidRDefault="001F5575" w:rsidP="001F5575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</w:p>
    <w:p w:rsidR="001F5575" w:rsidRPr="004B527D" w:rsidRDefault="001F5575" w:rsidP="001F5575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4B527D">
        <w:rPr>
          <w:b/>
          <w:bCs/>
          <w:color w:val="000000"/>
        </w:rPr>
        <w:t>13,0</w:t>
      </w:r>
      <w:r w:rsidR="00033B75">
        <w:rPr>
          <w:b/>
          <w:bCs/>
          <w:color w:val="000000"/>
        </w:rPr>
        <w:t>5</w:t>
      </w:r>
      <w:r w:rsidRPr="004B527D">
        <w:rPr>
          <w:b/>
          <w:bCs/>
          <w:color w:val="000000"/>
        </w:rPr>
        <w:t xml:space="preserve"> – 13,2</w:t>
      </w:r>
      <w:r w:rsidR="00033B75">
        <w:rPr>
          <w:b/>
          <w:bCs/>
          <w:color w:val="000000"/>
        </w:rPr>
        <w:t>5</w:t>
      </w:r>
      <w:r w:rsidRPr="004B527D">
        <w:rPr>
          <w:color w:val="000000"/>
        </w:rPr>
        <w:t xml:space="preserve"> príprava pracovísk  - </w:t>
      </w:r>
      <w:r w:rsidRPr="004B527D">
        <w:rPr>
          <w:b/>
          <w:bCs/>
          <w:color w:val="000000"/>
        </w:rPr>
        <w:t>súťažiaci v II. kole</w:t>
      </w:r>
    </w:p>
    <w:p w:rsidR="001F5575" w:rsidRPr="004B527D" w:rsidRDefault="001F5575" w:rsidP="001F5575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</w:p>
    <w:p w:rsidR="001F5575" w:rsidRPr="004B527D" w:rsidRDefault="001F5575" w:rsidP="001F5575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4B527D">
        <w:rPr>
          <w:b/>
          <w:color w:val="000000"/>
        </w:rPr>
        <w:t xml:space="preserve">II. Kolo súťaže </w:t>
      </w:r>
    </w:p>
    <w:p w:rsidR="001F5575" w:rsidRPr="004B527D" w:rsidRDefault="001F5575" w:rsidP="001F5575">
      <w:pPr>
        <w:autoSpaceDE w:val="0"/>
        <w:autoSpaceDN w:val="0"/>
        <w:adjustRightInd w:val="0"/>
        <w:spacing w:line="240" w:lineRule="auto"/>
        <w:rPr>
          <w:bCs/>
          <w:color w:val="000000"/>
        </w:rPr>
      </w:pPr>
      <w:r w:rsidRPr="004B527D">
        <w:rPr>
          <w:b/>
          <w:bCs/>
          <w:color w:val="000000"/>
        </w:rPr>
        <w:t>13,</w:t>
      </w:r>
      <w:r w:rsidR="00A26B1E">
        <w:rPr>
          <w:b/>
          <w:bCs/>
          <w:color w:val="000000"/>
        </w:rPr>
        <w:t>30</w:t>
      </w:r>
      <w:r w:rsidRPr="004B527D">
        <w:rPr>
          <w:b/>
          <w:bCs/>
          <w:color w:val="000000"/>
        </w:rPr>
        <w:t xml:space="preserve"> -  15,</w:t>
      </w:r>
      <w:r w:rsidR="00A26B1E">
        <w:rPr>
          <w:b/>
          <w:bCs/>
          <w:color w:val="000000"/>
        </w:rPr>
        <w:t>30</w:t>
      </w:r>
      <w:r w:rsidRPr="004B527D">
        <w:rPr>
          <w:color w:val="000000"/>
        </w:rPr>
        <w:t xml:space="preserve">    </w:t>
      </w:r>
      <w:r w:rsidRPr="004B527D">
        <w:rPr>
          <w:bCs/>
          <w:color w:val="000000"/>
        </w:rPr>
        <w:t xml:space="preserve">príprava súťažného </w:t>
      </w:r>
      <w:r w:rsidR="00B018CF">
        <w:rPr>
          <w:bCs/>
          <w:color w:val="000000"/>
        </w:rPr>
        <w:t>dezertu</w:t>
      </w:r>
    </w:p>
    <w:p w:rsidR="001F5575" w:rsidRPr="004B527D" w:rsidRDefault="001F5575" w:rsidP="001F5575">
      <w:pPr>
        <w:autoSpaceDE w:val="0"/>
        <w:autoSpaceDN w:val="0"/>
        <w:adjustRightInd w:val="0"/>
        <w:spacing w:line="240" w:lineRule="auto"/>
        <w:rPr>
          <w:bCs/>
          <w:color w:val="000000"/>
        </w:rPr>
      </w:pPr>
      <w:r w:rsidRPr="004B527D">
        <w:rPr>
          <w:b/>
          <w:color w:val="000000"/>
        </w:rPr>
        <w:t>15,</w:t>
      </w:r>
      <w:r w:rsidR="00A26B1E">
        <w:rPr>
          <w:b/>
          <w:color w:val="000000"/>
        </w:rPr>
        <w:t>30</w:t>
      </w:r>
      <w:r w:rsidRPr="004B527D">
        <w:rPr>
          <w:b/>
          <w:color w:val="000000"/>
        </w:rPr>
        <w:t xml:space="preserve"> -  15,</w:t>
      </w:r>
      <w:r w:rsidR="00A26B1E">
        <w:rPr>
          <w:b/>
          <w:color w:val="000000"/>
        </w:rPr>
        <w:t>5</w:t>
      </w:r>
      <w:r w:rsidRPr="004B527D">
        <w:rPr>
          <w:b/>
          <w:color w:val="000000"/>
        </w:rPr>
        <w:t>5</w:t>
      </w:r>
      <w:r w:rsidRPr="004B527D">
        <w:rPr>
          <w:bCs/>
          <w:color w:val="000000"/>
        </w:rPr>
        <w:t xml:space="preserve">    servírovanie súťažného </w:t>
      </w:r>
      <w:r w:rsidR="00B018CF">
        <w:rPr>
          <w:bCs/>
          <w:color w:val="000000"/>
        </w:rPr>
        <w:t>dezertu</w:t>
      </w:r>
      <w:r w:rsidRPr="004B527D">
        <w:rPr>
          <w:bCs/>
          <w:color w:val="000000"/>
        </w:rPr>
        <w:t xml:space="preserve">  hodnotiacej komisii  a upratanie pracoviska</w:t>
      </w:r>
    </w:p>
    <w:p w:rsidR="001F5575" w:rsidRPr="004B527D" w:rsidRDefault="001F5575" w:rsidP="001F5575">
      <w:pPr>
        <w:autoSpaceDE w:val="0"/>
        <w:autoSpaceDN w:val="0"/>
        <w:adjustRightInd w:val="0"/>
        <w:spacing w:line="240" w:lineRule="auto"/>
        <w:rPr>
          <w:bCs/>
          <w:color w:val="000000"/>
        </w:rPr>
      </w:pPr>
    </w:p>
    <w:p w:rsidR="001F5575" w:rsidRPr="004B527D" w:rsidRDefault="001F5575" w:rsidP="001F5575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1F5575" w:rsidRPr="004B527D" w:rsidRDefault="001F5575" w:rsidP="001F5575">
      <w:pPr>
        <w:jc w:val="center"/>
        <w:rPr>
          <w:b/>
          <w:color w:val="0070C0"/>
        </w:rPr>
      </w:pPr>
      <w:r w:rsidRPr="004B527D">
        <w:rPr>
          <w:b/>
          <w:color w:val="0070C0"/>
        </w:rPr>
        <w:t>Časový harmonogram Finálového kola súťaže</w:t>
      </w:r>
    </w:p>
    <w:p w:rsidR="001F5575" w:rsidRPr="004B527D" w:rsidRDefault="001F5575" w:rsidP="001F5575"/>
    <w:tbl>
      <w:tblPr>
        <w:tblStyle w:val="Mriekatabuky"/>
        <w:tblW w:w="8935" w:type="dxa"/>
        <w:tblLook w:val="04A0" w:firstRow="1" w:lastRow="0" w:firstColumn="1" w:lastColumn="0" w:noHBand="0" w:noVBand="1"/>
      </w:tblPr>
      <w:tblGrid>
        <w:gridCol w:w="2263"/>
        <w:gridCol w:w="2835"/>
        <w:gridCol w:w="1843"/>
        <w:gridCol w:w="1994"/>
      </w:tblGrid>
      <w:tr w:rsidR="001F5575" w:rsidRPr="004B527D" w:rsidTr="009D2A65">
        <w:tc>
          <w:tcPr>
            <w:tcW w:w="2263" w:type="dxa"/>
          </w:tcPr>
          <w:p w:rsidR="001F5575" w:rsidRPr="004B527D" w:rsidRDefault="001F5575" w:rsidP="009D2A65">
            <w:pPr>
              <w:pStyle w:val="Default"/>
              <w:rPr>
                <w:rFonts w:ascii="Times New Roman" w:hAnsi="Times New Roman" w:cs="Times New Roman"/>
                <w:color w:val="0070C0"/>
              </w:rPr>
            </w:pPr>
            <w:r w:rsidRPr="004B527D">
              <w:rPr>
                <w:rFonts w:ascii="Times New Roman" w:hAnsi="Times New Roman" w:cs="Times New Roman"/>
                <w:b/>
                <w:color w:val="0070C0"/>
              </w:rPr>
              <w:t>DOPOLUDNIA :</w:t>
            </w:r>
          </w:p>
        </w:tc>
        <w:tc>
          <w:tcPr>
            <w:tcW w:w="2835" w:type="dxa"/>
          </w:tcPr>
          <w:p w:rsidR="001F5575" w:rsidRPr="004B527D" w:rsidRDefault="001F5575" w:rsidP="009D2A65">
            <w:pPr>
              <w:pStyle w:val="Default"/>
              <w:rPr>
                <w:rFonts w:ascii="Times New Roman" w:hAnsi="Times New Roman" w:cs="Times New Roman"/>
              </w:rPr>
            </w:pPr>
            <w:r w:rsidRPr="004B527D">
              <w:rPr>
                <w:rFonts w:ascii="Times New Roman" w:hAnsi="Times New Roman" w:cs="Times New Roman"/>
              </w:rPr>
              <w:t xml:space="preserve">Škola </w:t>
            </w:r>
          </w:p>
        </w:tc>
        <w:tc>
          <w:tcPr>
            <w:tcW w:w="1843" w:type="dxa"/>
          </w:tcPr>
          <w:p w:rsidR="001F5575" w:rsidRPr="004B527D" w:rsidRDefault="001F5575" w:rsidP="009D2A65">
            <w:pPr>
              <w:pStyle w:val="Default"/>
              <w:rPr>
                <w:rFonts w:ascii="Times New Roman" w:hAnsi="Times New Roman" w:cs="Times New Roman"/>
              </w:rPr>
            </w:pPr>
            <w:r w:rsidRPr="004B527D">
              <w:rPr>
                <w:rFonts w:ascii="Times New Roman" w:hAnsi="Times New Roman" w:cs="Times New Roman"/>
              </w:rPr>
              <w:t>Začiatok</w:t>
            </w:r>
          </w:p>
          <w:p w:rsidR="001F5575" w:rsidRPr="004B527D" w:rsidRDefault="001F5575" w:rsidP="009D2A65">
            <w:pPr>
              <w:pStyle w:val="Default"/>
              <w:rPr>
                <w:rFonts w:ascii="Times New Roman" w:hAnsi="Times New Roman" w:cs="Times New Roman"/>
              </w:rPr>
            </w:pPr>
            <w:r w:rsidRPr="004B527D">
              <w:rPr>
                <w:rFonts w:ascii="Times New Roman" w:hAnsi="Times New Roman" w:cs="Times New Roman"/>
              </w:rPr>
              <w:t>Prípravy pokrmu</w:t>
            </w:r>
          </w:p>
        </w:tc>
        <w:tc>
          <w:tcPr>
            <w:tcW w:w="1994" w:type="dxa"/>
          </w:tcPr>
          <w:p w:rsidR="001F5575" w:rsidRPr="004B527D" w:rsidRDefault="001F5575" w:rsidP="009D2A65">
            <w:pPr>
              <w:pStyle w:val="Default"/>
              <w:rPr>
                <w:rFonts w:ascii="Times New Roman" w:hAnsi="Times New Roman" w:cs="Times New Roman"/>
              </w:rPr>
            </w:pPr>
            <w:r w:rsidRPr="004B527D">
              <w:rPr>
                <w:rFonts w:ascii="Times New Roman" w:hAnsi="Times New Roman" w:cs="Times New Roman"/>
              </w:rPr>
              <w:t>Servírovanie</w:t>
            </w:r>
          </w:p>
        </w:tc>
      </w:tr>
      <w:tr w:rsidR="005E5E62" w:rsidRPr="004B527D" w:rsidTr="009D2A65">
        <w:tc>
          <w:tcPr>
            <w:tcW w:w="2263" w:type="dxa"/>
          </w:tcPr>
          <w:p w:rsidR="005E5E62" w:rsidRPr="004B527D" w:rsidRDefault="005E5E62" w:rsidP="005E5E62"/>
          <w:p w:rsidR="005E5E62" w:rsidRPr="004B527D" w:rsidRDefault="005E5E62" w:rsidP="005E5E62">
            <w:r w:rsidRPr="004B527D">
              <w:t>Lýdia BABICZOVÁ</w:t>
            </w:r>
          </w:p>
          <w:p w:rsidR="005E5E62" w:rsidRPr="004B527D" w:rsidRDefault="005E5E62" w:rsidP="005E5E62"/>
        </w:tc>
        <w:tc>
          <w:tcPr>
            <w:tcW w:w="2835" w:type="dxa"/>
          </w:tcPr>
          <w:p w:rsidR="005E5E62" w:rsidRPr="004B527D" w:rsidRDefault="005E5E62" w:rsidP="005E5E62">
            <w:r w:rsidRPr="004B527D">
              <w:t xml:space="preserve">Stredná odborná škola </w:t>
            </w:r>
          </w:p>
          <w:p w:rsidR="005E5E62" w:rsidRPr="004B527D" w:rsidRDefault="005E5E62" w:rsidP="005E5E62">
            <w:r w:rsidRPr="004B527D">
              <w:t>gastronómie a služieb</w:t>
            </w:r>
          </w:p>
          <w:p w:rsidR="005E5E62" w:rsidRPr="004B527D" w:rsidRDefault="005E5E62" w:rsidP="005E5E62">
            <w:r w:rsidRPr="004B527D">
              <w:t>Hviezdoslavova 55</w:t>
            </w:r>
          </w:p>
          <w:p w:rsidR="005E5E62" w:rsidRPr="004B527D" w:rsidRDefault="005E5E62" w:rsidP="005E5E62">
            <w:r w:rsidRPr="004B527D">
              <w:t xml:space="preserve">942 01 Šurany </w:t>
            </w:r>
          </w:p>
        </w:tc>
        <w:tc>
          <w:tcPr>
            <w:tcW w:w="1843" w:type="dxa"/>
          </w:tcPr>
          <w:p w:rsidR="005E5E62" w:rsidRPr="004B527D" w:rsidRDefault="005E5E62" w:rsidP="005E5E62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  <w:r w:rsidRPr="004B527D">
              <w:rPr>
                <w:rFonts w:ascii="Times New Roman" w:hAnsi="Times New Roman" w:cs="Times New Roman"/>
                <w:b/>
                <w:bCs/>
              </w:rPr>
              <w:t>10,30</w:t>
            </w:r>
          </w:p>
          <w:p w:rsidR="005E5E62" w:rsidRPr="004B527D" w:rsidRDefault="005E5E62" w:rsidP="005E5E62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94" w:type="dxa"/>
          </w:tcPr>
          <w:p w:rsidR="005E5E62" w:rsidRPr="004B527D" w:rsidRDefault="005E5E62" w:rsidP="005E5E62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  <w:r w:rsidRPr="004B527D">
              <w:rPr>
                <w:rFonts w:ascii="Times New Roman" w:hAnsi="Times New Roman" w:cs="Times New Roman"/>
                <w:b/>
                <w:bCs/>
              </w:rPr>
              <w:t>12,30</w:t>
            </w:r>
          </w:p>
        </w:tc>
      </w:tr>
      <w:tr w:rsidR="005E5E62" w:rsidRPr="004B527D" w:rsidTr="009D2A65">
        <w:tc>
          <w:tcPr>
            <w:tcW w:w="2263" w:type="dxa"/>
          </w:tcPr>
          <w:p w:rsidR="005E5E62" w:rsidRPr="004B527D" w:rsidRDefault="005E5E62" w:rsidP="005E5E62"/>
          <w:p w:rsidR="005E5E62" w:rsidRPr="004B527D" w:rsidRDefault="005E5E62" w:rsidP="005E5E62">
            <w:r w:rsidRPr="004B527D">
              <w:t xml:space="preserve">Katalin CINTULA </w:t>
            </w:r>
          </w:p>
          <w:p w:rsidR="005E5E62" w:rsidRPr="004B527D" w:rsidRDefault="005E5E62" w:rsidP="005E5E62"/>
        </w:tc>
        <w:tc>
          <w:tcPr>
            <w:tcW w:w="2835" w:type="dxa"/>
          </w:tcPr>
          <w:p w:rsidR="005E5E62" w:rsidRPr="004B527D" w:rsidRDefault="005E5E62" w:rsidP="005E5E62">
            <w:r w:rsidRPr="004B527D">
              <w:t>Stredná odborná škola</w:t>
            </w:r>
          </w:p>
          <w:p w:rsidR="005E5E62" w:rsidRPr="004B527D" w:rsidRDefault="005E5E62" w:rsidP="005E5E62">
            <w:r w:rsidRPr="004B527D">
              <w:t>obchodu a služieb</w:t>
            </w:r>
          </w:p>
          <w:p w:rsidR="005E5E62" w:rsidRPr="004B527D" w:rsidRDefault="005E5E62" w:rsidP="005E5E62">
            <w:r w:rsidRPr="004B527D">
              <w:t>Budovateľská 32</w:t>
            </w:r>
          </w:p>
          <w:p w:rsidR="005E5E62" w:rsidRPr="004B527D" w:rsidRDefault="005E5E62" w:rsidP="005E5E62">
            <w:r w:rsidRPr="004B527D">
              <w:t>945 01 Komárno</w:t>
            </w:r>
          </w:p>
        </w:tc>
        <w:tc>
          <w:tcPr>
            <w:tcW w:w="1843" w:type="dxa"/>
          </w:tcPr>
          <w:p w:rsidR="005E5E62" w:rsidRPr="004B527D" w:rsidRDefault="005E5E62" w:rsidP="005E5E62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  <w:r w:rsidRPr="004B527D">
              <w:rPr>
                <w:rFonts w:ascii="Times New Roman" w:hAnsi="Times New Roman" w:cs="Times New Roman"/>
                <w:b/>
                <w:bCs/>
              </w:rPr>
              <w:t>10,30</w:t>
            </w:r>
          </w:p>
          <w:p w:rsidR="005E5E62" w:rsidRPr="004B527D" w:rsidRDefault="005E5E62" w:rsidP="005E5E62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94" w:type="dxa"/>
          </w:tcPr>
          <w:p w:rsidR="005E5E62" w:rsidRPr="004B527D" w:rsidRDefault="005E5E62" w:rsidP="005E5E62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  <w:r w:rsidRPr="004B527D">
              <w:rPr>
                <w:rFonts w:ascii="Times New Roman" w:hAnsi="Times New Roman" w:cs="Times New Roman"/>
                <w:b/>
                <w:bCs/>
              </w:rPr>
              <w:t>12,30</w:t>
            </w:r>
          </w:p>
        </w:tc>
      </w:tr>
      <w:tr w:rsidR="005E5E62" w:rsidRPr="004B527D" w:rsidTr="009D2A65">
        <w:tc>
          <w:tcPr>
            <w:tcW w:w="2263" w:type="dxa"/>
          </w:tcPr>
          <w:p w:rsidR="005E5E62" w:rsidRPr="004B527D" w:rsidRDefault="005E5E62" w:rsidP="005E5E62"/>
          <w:p w:rsidR="005E5E62" w:rsidRPr="004B527D" w:rsidRDefault="005E5E62" w:rsidP="005E5E62">
            <w:r w:rsidRPr="004B527D">
              <w:t>Kristína BAČÍKOVÁ</w:t>
            </w:r>
          </w:p>
          <w:p w:rsidR="005E5E62" w:rsidRPr="004B527D" w:rsidRDefault="005E5E62" w:rsidP="005E5E62"/>
        </w:tc>
        <w:tc>
          <w:tcPr>
            <w:tcW w:w="2835" w:type="dxa"/>
          </w:tcPr>
          <w:p w:rsidR="005E5E62" w:rsidRPr="004B527D" w:rsidRDefault="005E5E62" w:rsidP="005E5E62">
            <w:r w:rsidRPr="004B527D">
              <w:t>SOŠ hotelových služieb a obchodu</w:t>
            </w:r>
          </w:p>
          <w:p w:rsidR="005E5E62" w:rsidRPr="004B527D" w:rsidRDefault="005E5E62" w:rsidP="005E5E62">
            <w:r w:rsidRPr="004B527D">
              <w:t>Jabloňová 1351</w:t>
            </w:r>
          </w:p>
          <w:p w:rsidR="005E5E62" w:rsidRPr="004B527D" w:rsidRDefault="005E5E62" w:rsidP="005E5E62">
            <w:r w:rsidRPr="004B527D">
              <w:t>960 01 Zvolen</w:t>
            </w:r>
          </w:p>
        </w:tc>
        <w:tc>
          <w:tcPr>
            <w:tcW w:w="1843" w:type="dxa"/>
          </w:tcPr>
          <w:p w:rsidR="005E5E62" w:rsidRPr="004B527D" w:rsidRDefault="005E5E62" w:rsidP="005E5E62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  <w:r w:rsidRPr="004B527D">
              <w:rPr>
                <w:rFonts w:ascii="Times New Roman" w:hAnsi="Times New Roman" w:cs="Times New Roman"/>
                <w:b/>
                <w:bCs/>
              </w:rPr>
              <w:t>10,30</w:t>
            </w:r>
          </w:p>
          <w:p w:rsidR="005E5E62" w:rsidRPr="004B527D" w:rsidRDefault="005E5E62" w:rsidP="005E5E62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94" w:type="dxa"/>
          </w:tcPr>
          <w:p w:rsidR="005E5E62" w:rsidRPr="004B527D" w:rsidRDefault="005E5E62" w:rsidP="005E5E62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  <w:r w:rsidRPr="004B527D">
              <w:rPr>
                <w:rFonts w:ascii="Times New Roman" w:hAnsi="Times New Roman" w:cs="Times New Roman"/>
                <w:b/>
                <w:bCs/>
              </w:rPr>
              <w:t>12,30</w:t>
            </w:r>
          </w:p>
        </w:tc>
      </w:tr>
    </w:tbl>
    <w:p w:rsidR="001F5575" w:rsidRPr="004B527D" w:rsidRDefault="001F5575" w:rsidP="001F5575"/>
    <w:p w:rsidR="001F5575" w:rsidRPr="004B527D" w:rsidRDefault="001F5575" w:rsidP="001F5575"/>
    <w:tbl>
      <w:tblPr>
        <w:tblStyle w:val="Mriekatabuky"/>
        <w:tblW w:w="8926" w:type="dxa"/>
        <w:tblLayout w:type="fixed"/>
        <w:tblLook w:val="04A0" w:firstRow="1" w:lastRow="0" w:firstColumn="1" w:lastColumn="0" w:noHBand="0" w:noVBand="1"/>
      </w:tblPr>
      <w:tblGrid>
        <w:gridCol w:w="2263"/>
        <w:gridCol w:w="2835"/>
        <w:gridCol w:w="1843"/>
        <w:gridCol w:w="1985"/>
      </w:tblGrid>
      <w:tr w:rsidR="001F5575" w:rsidRPr="004B527D" w:rsidTr="009D2A65">
        <w:trPr>
          <w:trHeight w:val="419"/>
        </w:trPr>
        <w:tc>
          <w:tcPr>
            <w:tcW w:w="2263" w:type="dxa"/>
          </w:tcPr>
          <w:p w:rsidR="001F5575" w:rsidRPr="004B527D" w:rsidRDefault="001F5575" w:rsidP="009D2A65">
            <w:pPr>
              <w:pStyle w:val="Default"/>
              <w:rPr>
                <w:rFonts w:ascii="Times New Roman" w:hAnsi="Times New Roman" w:cs="Times New Roman"/>
                <w:color w:val="0070C0"/>
              </w:rPr>
            </w:pPr>
            <w:r w:rsidRPr="004B527D">
              <w:rPr>
                <w:rFonts w:ascii="Times New Roman" w:hAnsi="Times New Roman" w:cs="Times New Roman"/>
                <w:b/>
                <w:color w:val="0070C0"/>
              </w:rPr>
              <w:t>POPOLUDNÍ :</w:t>
            </w:r>
          </w:p>
        </w:tc>
        <w:tc>
          <w:tcPr>
            <w:tcW w:w="2835" w:type="dxa"/>
          </w:tcPr>
          <w:p w:rsidR="001F5575" w:rsidRPr="004B527D" w:rsidRDefault="001F5575" w:rsidP="009D2A65">
            <w:pPr>
              <w:pStyle w:val="Default"/>
              <w:rPr>
                <w:rFonts w:ascii="Times New Roman" w:hAnsi="Times New Roman" w:cs="Times New Roman"/>
              </w:rPr>
            </w:pPr>
            <w:r w:rsidRPr="004B527D">
              <w:rPr>
                <w:rFonts w:ascii="Times New Roman" w:hAnsi="Times New Roman" w:cs="Times New Roman"/>
              </w:rPr>
              <w:t>ŠKOLA</w:t>
            </w:r>
          </w:p>
        </w:tc>
        <w:tc>
          <w:tcPr>
            <w:tcW w:w="1843" w:type="dxa"/>
          </w:tcPr>
          <w:p w:rsidR="001F5575" w:rsidRPr="004B527D" w:rsidRDefault="001F5575" w:rsidP="009D2A65">
            <w:pPr>
              <w:pStyle w:val="Default"/>
              <w:rPr>
                <w:rFonts w:ascii="Times New Roman" w:hAnsi="Times New Roman" w:cs="Times New Roman"/>
              </w:rPr>
            </w:pPr>
            <w:r w:rsidRPr="004B527D">
              <w:rPr>
                <w:rFonts w:ascii="Times New Roman" w:hAnsi="Times New Roman" w:cs="Times New Roman"/>
              </w:rPr>
              <w:t>Začiatok</w:t>
            </w:r>
          </w:p>
          <w:p w:rsidR="001F5575" w:rsidRPr="004B527D" w:rsidRDefault="001F5575" w:rsidP="009D2A65">
            <w:pPr>
              <w:pStyle w:val="Default"/>
              <w:rPr>
                <w:rFonts w:ascii="Times New Roman" w:hAnsi="Times New Roman" w:cs="Times New Roman"/>
              </w:rPr>
            </w:pPr>
            <w:r w:rsidRPr="004B527D">
              <w:rPr>
                <w:rFonts w:ascii="Times New Roman" w:hAnsi="Times New Roman" w:cs="Times New Roman"/>
              </w:rPr>
              <w:t>Prípravy pokrmu</w:t>
            </w:r>
          </w:p>
        </w:tc>
        <w:tc>
          <w:tcPr>
            <w:tcW w:w="1985" w:type="dxa"/>
          </w:tcPr>
          <w:p w:rsidR="001F5575" w:rsidRPr="004B527D" w:rsidRDefault="001F5575" w:rsidP="009D2A65">
            <w:pPr>
              <w:pStyle w:val="Default"/>
              <w:rPr>
                <w:rFonts w:ascii="Times New Roman" w:hAnsi="Times New Roman" w:cs="Times New Roman"/>
              </w:rPr>
            </w:pPr>
          </w:p>
          <w:p w:rsidR="001F5575" w:rsidRPr="004B527D" w:rsidRDefault="001F5575" w:rsidP="009D2A65">
            <w:pPr>
              <w:pStyle w:val="Default"/>
              <w:rPr>
                <w:rFonts w:ascii="Times New Roman" w:hAnsi="Times New Roman" w:cs="Times New Roman"/>
              </w:rPr>
            </w:pPr>
            <w:r w:rsidRPr="004B527D">
              <w:rPr>
                <w:rFonts w:ascii="Times New Roman" w:hAnsi="Times New Roman" w:cs="Times New Roman"/>
              </w:rPr>
              <w:t>Servírovanie</w:t>
            </w:r>
          </w:p>
        </w:tc>
      </w:tr>
      <w:tr w:rsidR="005E5E62" w:rsidRPr="004B527D" w:rsidTr="009D2A65">
        <w:trPr>
          <w:trHeight w:val="613"/>
        </w:trPr>
        <w:tc>
          <w:tcPr>
            <w:tcW w:w="2263" w:type="dxa"/>
          </w:tcPr>
          <w:p w:rsidR="005E5E62" w:rsidRPr="004B527D" w:rsidRDefault="005E5E62" w:rsidP="005E5E62"/>
          <w:p w:rsidR="005E5E62" w:rsidRPr="004B527D" w:rsidRDefault="005E5E62" w:rsidP="005E5E62">
            <w:r w:rsidRPr="004B527D">
              <w:t>Kristína ČAMBOROVÁ</w:t>
            </w:r>
          </w:p>
          <w:p w:rsidR="005E5E62" w:rsidRPr="004B527D" w:rsidRDefault="005E5E62" w:rsidP="005E5E62"/>
        </w:tc>
        <w:tc>
          <w:tcPr>
            <w:tcW w:w="2835" w:type="dxa"/>
          </w:tcPr>
          <w:p w:rsidR="005E5E62" w:rsidRPr="004B527D" w:rsidRDefault="005E5E62" w:rsidP="005E5E62">
            <w:r w:rsidRPr="004B527D">
              <w:t>Hotelová akadémia</w:t>
            </w:r>
          </w:p>
          <w:p w:rsidR="005E5E62" w:rsidRPr="004B527D" w:rsidRDefault="005E5E62" w:rsidP="005E5E62">
            <w:r w:rsidRPr="004B527D">
              <w:t>Hlinská 31</w:t>
            </w:r>
          </w:p>
          <w:p w:rsidR="005E5E62" w:rsidRPr="004B527D" w:rsidRDefault="005E5E62" w:rsidP="005E5E62">
            <w:r w:rsidRPr="004B527D">
              <w:t> 010 01 Žilina</w:t>
            </w:r>
          </w:p>
        </w:tc>
        <w:tc>
          <w:tcPr>
            <w:tcW w:w="1843" w:type="dxa"/>
          </w:tcPr>
          <w:p w:rsidR="005E5E62" w:rsidRPr="004B527D" w:rsidRDefault="005E5E62" w:rsidP="005E5E62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  <w:r w:rsidRPr="004B527D">
              <w:rPr>
                <w:rFonts w:ascii="Times New Roman" w:hAnsi="Times New Roman" w:cs="Times New Roman"/>
                <w:b/>
                <w:bCs/>
              </w:rPr>
              <w:t>13,</w:t>
            </w:r>
            <w:r w:rsidR="00A26B1E"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1985" w:type="dxa"/>
          </w:tcPr>
          <w:p w:rsidR="005E5E62" w:rsidRPr="004B527D" w:rsidRDefault="005E5E62" w:rsidP="005E5E62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  <w:r w:rsidRPr="004B527D">
              <w:rPr>
                <w:rFonts w:ascii="Times New Roman" w:hAnsi="Times New Roman" w:cs="Times New Roman"/>
                <w:b/>
                <w:bCs/>
              </w:rPr>
              <w:t>15,</w:t>
            </w:r>
            <w:r w:rsidR="00A26B1E"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</w:tr>
      <w:tr w:rsidR="00A26B1E" w:rsidRPr="004B527D" w:rsidTr="009D2A65">
        <w:trPr>
          <w:trHeight w:val="624"/>
        </w:trPr>
        <w:tc>
          <w:tcPr>
            <w:tcW w:w="2263" w:type="dxa"/>
          </w:tcPr>
          <w:p w:rsidR="00A26B1E" w:rsidRPr="004B527D" w:rsidRDefault="00A26B1E" w:rsidP="00A26B1E">
            <w:r w:rsidRPr="004B527D">
              <w:t xml:space="preserve"> </w:t>
            </w:r>
          </w:p>
          <w:p w:rsidR="00A26B1E" w:rsidRPr="004B527D" w:rsidRDefault="00A26B1E" w:rsidP="00A26B1E">
            <w:r w:rsidRPr="004B527D">
              <w:t xml:space="preserve">Dominika KUBICOVÁ </w:t>
            </w:r>
          </w:p>
          <w:p w:rsidR="00A26B1E" w:rsidRPr="004B527D" w:rsidRDefault="00A26B1E" w:rsidP="00A26B1E"/>
        </w:tc>
        <w:tc>
          <w:tcPr>
            <w:tcW w:w="2835" w:type="dxa"/>
          </w:tcPr>
          <w:p w:rsidR="00A26B1E" w:rsidRPr="004B527D" w:rsidRDefault="00A26B1E" w:rsidP="00A26B1E">
            <w:r w:rsidRPr="004B527D">
              <w:t xml:space="preserve">Stredná odborná škola </w:t>
            </w:r>
          </w:p>
          <w:p w:rsidR="00A26B1E" w:rsidRPr="004B527D" w:rsidRDefault="00A26B1E" w:rsidP="00A26B1E">
            <w:r w:rsidRPr="004B527D">
              <w:t>obchodu a služieb</w:t>
            </w:r>
          </w:p>
          <w:p w:rsidR="00A26B1E" w:rsidRPr="004B527D" w:rsidRDefault="00A26B1E" w:rsidP="00A26B1E">
            <w:r w:rsidRPr="004B527D">
              <w:t>U. 17 novembra 2579</w:t>
            </w:r>
          </w:p>
          <w:p w:rsidR="00A26B1E" w:rsidRPr="004B527D" w:rsidRDefault="00A26B1E" w:rsidP="00A26B1E">
            <w:r w:rsidRPr="004B527D">
              <w:t>022 01 Čadca</w:t>
            </w:r>
          </w:p>
        </w:tc>
        <w:tc>
          <w:tcPr>
            <w:tcW w:w="1843" w:type="dxa"/>
          </w:tcPr>
          <w:p w:rsidR="00A26B1E" w:rsidRPr="004B527D" w:rsidRDefault="00A26B1E" w:rsidP="00A26B1E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  <w:r w:rsidRPr="004B527D">
              <w:rPr>
                <w:rFonts w:ascii="Times New Roman" w:hAnsi="Times New Roman" w:cs="Times New Roman"/>
                <w:b/>
                <w:bCs/>
              </w:rPr>
              <w:t>13,</w:t>
            </w:r>
            <w:r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1985" w:type="dxa"/>
          </w:tcPr>
          <w:p w:rsidR="00A26B1E" w:rsidRPr="004B527D" w:rsidRDefault="00A26B1E" w:rsidP="00A26B1E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  <w:r w:rsidRPr="004B527D">
              <w:rPr>
                <w:rFonts w:ascii="Times New Roman" w:hAnsi="Times New Roman" w:cs="Times New Roman"/>
                <w:b/>
                <w:bCs/>
              </w:rPr>
              <w:t>15,</w:t>
            </w:r>
            <w:r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</w:tr>
      <w:tr w:rsidR="00A26B1E" w:rsidRPr="004B527D" w:rsidTr="009D2A65">
        <w:trPr>
          <w:trHeight w:val="613"/>
        </w:trPr>
        <w:tc>
          <w:tcPr>
            <w:tcW w:w="2263" w:type="dxa"/>
          </w:tcPr>
          <w:p w:rsidR="00A26B1E" w:rsidRPr="004B527D" w:rsidRDefault="00A26B1E" w:rsidP="00A26B1E"/>
          <w:p w:rsidR="00A26B1E" w:rsidRPr="004B527D" w:rsidRDefault="00A26B1E" w:rsidP="00A26B1E">
            <w:r w:rsidRPr="004B527D">
              <w:t>Sebastián TÓTH</w:t>
            </w:r>
          </w:p>
          <w:p w:rsidR="00A26B1E" w:rsidRPr="004B527D" w:rsidRDefault="00A26B1E" w:rsidP="00A26B1E"/>
        </w:tc>
        <w:tc>
          <w:tcPr>
            <w:tcW w:w="2835" w:type="dxa"/>
          </w:tcPr>
          <w:p w:rsidR="00A26B1E" w:rsidRPr="004B527D" w:rsidRDefault="00A26B1E" w:rsidP="00A26B1E">
            <w:r w:rsidRPr="004B527D">
              <w:t>Hotelová akadémia</w:t>
            </w:r>
          </w:p>
          <w:p w:rsidR="00A26B1E" w:rsidRPr="004B527D" w:rsidRDefault="00A26B1E" w:rsidP="00A26B1E">
            <w:r w:rsidRPr="004B527D">
              <w:t>Južná trieda 10</w:t>
            </w:r>
          </w:p>
          <w:p w:rsidR="00A26B1E" w:rsidRPr="004B527D" w:rsidRDefault="00A26B1E" w:rsidP="00A26B1E">
            <w:r w:rsidRPr="004B527D">
              <w:t>040 01 Košice</w:t>
            </w:r>
          </w:p>
        </w:tc>
        <w:tc>
          <w:tcPr>
            <w:tcW w:w="1843" w:type="dxa"/>
          </w:tcPr>
          <w:p w:rsidR="00A26B1E" w:rsidRPr="004B527D" w:rsidRDefault="00A26B1E" w:rsidP="00A26B1E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  <w:r w:rsidRPr="004B527D">
              <w:rPr>
                <w:rFonts w:ascii="Times New Roman" w:hAnsi="Times New Roman" w:cs="Times New Roman"/>
                <w:b/>
                <w:bCs/>
              </w:rPr>
              <w:t>13,</w:t>
            </w:r>
            <w:r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1985" w:type="dxa"/>
          </w:tcPr>
          <w:p w:rsidR="00A26B1E" w:rsidRPr="004B527D" w:rsidRDefault="00A26B1E" w:rsidP="00A26B1E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  <w:r w:rsidRPr="004B527D">
              <w:rPr>
                <w:rFonts w:ascii="Times New Roman" w:hAnsi="Times New Roman" w:cs="Times New Roman"/>
                <w:b/>
                <w:bCs/>
              </w:rPr>
              <w:t>15,</w:t>
            </w:r>
            <w:r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</w:tr>
    </w:tbl>
    <w:p w:rsidR="001F5575" w:rsidRPr="004B527D" w:rsidRDefault="001F5575" w:rsidP="001F5575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</w:p>
    <w:p w:rsidR="001F5575" w:rsidRPr="004B527D" w:rsidRDefault="001F5575" w:rsidP="001F5575">
      <w:pPr>
        <w:autoSpaceDE w:val="0"/>
        <w:autoSpaceDN w:val="0"/>
        <w:adjustRightInd w:val="0"/>
        <w:spacing w:line="240" w:lineRule="auto"/>
        <w:rPr>
          <w:b/>
          <w:color w:val="000000"/>
          <w:u w:val="single"/>
        </w:rPr>
      </w:pPr>
      <w:r w:rsidRPr="004B527D">
        <w:rPr>
          <w:b/>
          <w:color w:val="000000"/>
          <w:u w:val="single"/>
        </w:rPr>
        <w:t xml:space="preserve">17,00 Vyhlásenie výsledkov súťaže </w:t>
      </w:r>
    </w:p>
    <w:p w:rsidR="001F5575" w:rsidRPr="004B527D" w:rsidRDefault="001F5575" w:rsidP="001F5575">
      <w:pPr>
        <w:autoSpaceDE w:val="0"/>
        <w:autoSpaceDN w:val="0"/>
        <w:adjustRightInd w:val="0"/>
        <w:spacing w:line="240" w:lineRule="auto"/>
        <w:rPr>
          <w:b/>
          <w:color w:val="0070C0"/>
          <w:u w:val="single"/>
        </w:rPr>
      </w:pPr>
    </w:p>
    <w:p w:rsidR="001F5575" w:rsidRPr="004B527D" w:rsidRDefault="001F5575" w:rsidP="001F5575">
      <w:pPr>
        <w:autoSpaceDE w:val="0"/>
        <w:autoSpaceDN w:val="0"/>
        <w:adjustRightInd w:val="0"/>
        <w:spacing w:line="240" w:lineRule="auto"/>
        <w:rPr>
          <w:b/>
          <w:color w:val="0070C0"/>
        </w:rPr>
      </w:pPr>
      <w:r w:rsidRPr="004B527D">
        <w:rPr>
          <w:b/>
          <w:color w:val="0070C0"/>
        </w:rPr>
        <w:t xml:space="preserve">Súťažné kolo trvá 120 minút  </w:t>
      </w:r>
    </w:p>
    <w:p w:rsidR="001F5575" w:rsidRPr="004B527D" w:rsidRDefault="001F5575" w:rsidP="001F5575">
      <w:pPr>
        <w:autoSpaceDE w:val="0"/>
        <w:autoSpaceDN w:val="0"/>
        <w:adjustRightInd w:val="0"/>
        <w:spacing w:line="240" w:lineRule="auto"/>
        <w:rPr>
          <w:b/>
          <w:color w:val="0070C0"/>
        </w:rPr>
      </w:pPr>
    </w:p>
    <w:p w:rsidR="001F5575" w:rsidRPr="004B527D" w:rsidRDefault="001F5575" w:rsidP="001F5575">
      <w:pPr>
        <w:autoSpaceDE w:val="0"/>
        <w:autoSpaceDN w:val="0"/>
        <w:adjustRightInd w:val="0"/>
        <w:spacing w:line="240" w:lineRule="auto"/>
        <w:rPr>
          <w:b/>
          <w:bCs/>
          <w:color w:val="000000"/>
        </w:rPr>
      </w:pPr>
      <w:r w:rsidRPr="004B527D">
        <w:rPr>
          <w:b/>
          <w:bCs/>
          <w:color w:val="000000"/>
        </w:rPr>
        <w:t xml:space="preserve">Každý súťažiaci si môže zobrať </w:t>
      </w:r>
      <w:r w:rsidRPr="009D55F9">
        <w:rPr>
          <w:b/>
          <w:bCs/>
          <w:color w:val="0070C0"/>
        </w:rPr>
        <w:t>jedného pomocníka</w:t>
      </w:r>
      <w:r w:rsidRPr="004B527D">
        <w:rPr>
          <w:b/>
          <w:bCs/>
          <w:color w:val="000000"/>
        </w:rPr>
        <w:t xml:space="preserve">, ktorý mu bude </w:t>
      </w:r>
      <w:r w:rsidRPr="009D55F9">
        <w:rPr>
          <w:b/>
          <w:bCs/>
          <w:color w:val="0070C0"/>
        </w:rPr>
        <w:t xml:space="preserve">pomáhať pri nosení </w:t>
      </w:r>
      <w:r w:rsidRPr="004B527D">
        <w:rPr>
          <w:b/>
          <w:bCs/>
          <w:color w:val="000000"/>
        </w:rPr>
        <w:t xml:space="preserve">surovín, umývanie pomôcok, </w:t>
      </w:r>
      <w:r w:rsidRPr="009D55F9">
        <w:rPr>
          <w:b/>
          <w:bCs/>
          <w:color w:val="0070C0"/>
        </w:rPr>
        <w:t xml:space="preserve">nie pri príprave </w:t>
      </w:r>
      <w:r w:rsidR="00B018CF">
        <w:rPr>
          <w:b/>
          <w:bCs/>
          <w:color w:val="0070C0"/>
        </w:rPr>
        <w:t>dezertu</w:t>
      </w:r>
      <w:r w:rsidR="00084847" w:rsidRPr="009D55F9">
        <w:rPr>
          <w:b/>
          <w:bCs/>
          <w:color w:val="0070C0"/>
        </w:rPr>
        <w:t xml:space="preserve"> </w:t>
      </w:r>
      <w:r w:rsidRPr="009D55F9">
        <w:rPr>
          <w:b/>
          <w:bCs/>
          <w:color w:val="0070C0"/>
        </w:rPr>
        <w:t xml:space="preserve"> </w:t>
      </w:r>
      <w:r w:rsidRPr="004B527D">
        <w:rPr>
          <w:b/>
          <w:bCs/>
          <w:color w:val="000000"/>
        </w:rPr>
        <w:t xml:space="preserve">- </w:t>
      </w:r>
      <w:r w:rsidR="00084847" w:rsidRPr="004B527D">
        <w:rPr>
          <w:b/>
          <w:bCs/>
          <w:color w:val="000000"/>
        </w:rPr>
        <w:t>pečení</w:t>
      </w:r>
      <w:r w:rsidRPr="004B527D">
        <w:rPr>
          <w:b/>
          <w:bCs/>
          <w:color w:val="000000"/>
        </w:rPr>
        <w:t xml:space="preserve"> !!!</w:t>
      </w:r>
    </w:p>
    <w:p w:rsidR="001F5575" w:rsidRPr="004B527D" w:rsidRDefault="001F5575" w:rsidP="001F5575">
      <w:pPr>
        <w:autoSpaceDE w:val="0"/>
        <w:autoSpaceDN w:val="0"/>
        <w:adjustRightInd w:val="0"/>
        <w:spacing w:line="240" w:lineRule="auto"/>
        <w:rPr>
          <w:b/>
          <w:bCs/>
          <w:color w:val="000000"/>
        </w:rPr>
      </w:pPr>
    </w:p>
    <w:p w:rsidR="001F5575" w:rsidRPr="004B527D" w:rsidRDefault="001F5575" w:rsidP="001F5575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E1660F" w:rsidRDefault="001F5575" w:rsidP="001F5575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4B527D">
        <w:rPr>
          <w:color w:val="000000"/>
        </w:rPr>
        <w:t xml:space="preserve">Súťažiť sa bude v kuchynskom štúdiu. </w:t>
      </w:r>
    </w:p>
    <w:p w:rsidR="00E1660F" w:rsidRDefault="00E1660F" w:rsidP="001F5575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1F5575" w:rsidRPr="00E1660F" w:rsidRDefault="001F5575" w:rsidP="001F5575">
      <w:pPr>
        <w:autoSpaceDE w:val="0"/>
        <w:autoSpaceDN w:val="0"/>
        <w:adjustRightInd w:val="0"/>
        <w:spacing w:line="240" w:lineRule="auto"/>
        <w:rPr>
          <w:b/>
          <w:bCs/>
          <w:color w:val="000000"/>
        </w:rPr>
      </w:pPr>
      <w:r w:rsidRPr="00E1660F">
        <w:rPr>
          <w:b/>
          <w:bCs/>
          <w:color w:val="000000"/>
        </w:rPr>
        <w:t xml:space="preserve">Vybavenie </w:t>
      </w:r>
      <w:r w:rsidR="00E1660F">
        <w:rPr>
          <w:b/>
          <w:bCs/>
          <w:color w:val="000000"/>
        </w:rPr>
        <w:t xml:space="preserve">súťažného </w:t>
      </w:r>
      <w:r w:rsidRPr="00E1660F">
        <w:rPr>
          <w:b/>
          <w:bCs/>
          <w:color w:val="000000"/>
        </w:rPr>
        <w:t>štúdia:</w:t>
      </w:r>
    </w:p>
    <w:p w:rsidR="001F5575" w:rsidRPr="004B527D" w:rsidRDefault="001F5575" w:rsidP="001F5575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1F5575" w:rsidRPr="004B527D" w:rsidRDefault="001F5575" w:rsidP="001F5575">
      <w:pPr>
        <w:autoSpaceDE w:val="0"/>
        <w:autoSpaceDN w:val="0"/>
        <w:adjustRightInd w:val="0"/>
        <w:spacing w:line="240" w:lineRule="auto"/>
      </w:pPr>
      <w:r w:rsidRPr="004B527D">
        <w:t xml:space="preserve">Každý súťažiaci bude mať k dispozícii: </w:t>
      </w:r>
    </w:p>
    <w:p w:rsidR="001F5575" w:rsidRPr="004B527D" w:rsidRDefault="001F5575" w:rsidP="001F5575">
      <w:pPr>
        <w:pStyle w:val="Odsekzoznamu"/>
        <w:numPr>
          <w:ilvl w:val="0"/>
          <w:numId w:val="15"/>
        </w:numPr>
        <w:spacing w:line="240" w:lineRule="auto"/>
        <w:rPr>
          <w:b/>
        </w:rPr>
      </w:pPr>
      <w:r w:rsidRPr="004B527D">
        <w:rPr>
          <w:b/>
        </w:rPr>
        <w:t>kon</w:t>
      </w:r>
      <w:r w:rsidR="00A31D07" w:rsidRPr="004B527D">
        <w:rPr>
          <w:b/>
        </w:rPr>
        <w:t>v</w:t>
      </w:r>
      <w:r w:rsidRPr="004B527D">
        <w:rPr>
          <w:b/>
        </w:rPr>
        <w:t xml:space="preserve">ektomat , </w:t>
      </w:r>
    </w:p>
    <w:p w:rsidR="001F5575" w:rsidRPr="004B527D" w:rsidRDefault="001F5575" w:rsidP="001F5575">
      <w:pPr>
        <w:pStyle w:val="Odsekzoznamu"/>
        <w:numPr>
          <w:ilvl w:val="0"/>
          <w:numId w:val="15"/>
        </w:numPr>
        <w:spacing w:line="240" w:lineRule="auto"/>
        <w:rPr>
          <w:b/>
        </w:rPr>
      </w:pPr>
      <w:r w:rsidRPr="004B527D">
        <w:rPr>
          <w:b/>
        </w:rPr>
        <w:t xml:space="preserve">2 indukcie,   </w:t>
      </w:r>
    </w:p>
    <w:p w:rsidR="009D2A65" w:rsidRPr="004B527D" w:rsidRDefault="009D2A65" w:rsidP="001F5575">
      <w:pPr>
        <w:pStyle w:val="Odsekzoznamu"/>
        <w:numPr>
          <w:ilvl w:val="0"/>
          <w:numId w:val="15"/>
        </w:numPr>
        <w:spacing w:line="240" w:lineRule="auto"/>
        <w:rPr>
          <w:b/>
        </w:rPr>
      </w:pPr>
      <w:r w:rsidRPr="004B527D">
        <w:rPr>
          <w:b/>
        </w:rPr>
        <w:t>Elektrická rúra</w:t>
      </w:r>
    </w:p>
    <w:p w:rsidR="001F5575" w:rsidRPr="004B527D" w:rsidRDefault="001F5575" w:rsidP="001F5575">
      <w:pPr>
        <w:pStyle w:val="Odsekzoznamu"/>
        <w:numPr>
          <w:ilvl w:val="0"/>
          <w:numId w:val="15"/>
        </w:numPr>
        <w:spacing w:line="240" w:lineRule="auto"/>
        <w:rPr>
          <w:b/>
        </w:rPr>
      </w:pPr>
      <w:r w:rsidRPr="004B527D">
        <w:rPr>
          <w:b/>
        </w:rPr>
        <w:t xml:space="preserve">pracovný stôl , </w:t>
      </w:r>
    </w:p>
    <w:p w:rsidR="001F5575" w:rsidRPr="004B527D" w:rsidRDefault="001F5575" w:rsidP="001F5575">
      <w:pPr>
        <w:pStyle w:val="Odsekzoznamu"/>
        <w:numPr>
          <w:ilvl w:val="0"/>
          <w:numId w:val="15"/>
        </w:numPr>
        <w:spacing w:line="240" w:lineRule="auto"/>
        <w:rPr>
          <w:b/>
        </w:rPr>
      </w:pPr>
      <w:r w:rsidRPr="004B527D">
        <w:rPr>
          <w:b/>
        </w:rPr>
        <w:t xml:space="preserve">pracovné plochy, chladnička, </w:t>
      </w:r>
    </w:p>
    <w:p w:rsidR="001F5575" w:rsidRPr="004B527D" w:rsidRDefault="001F5575" w:rsidP="001F5575">
      <w:pPr>
        <w:pStyle w:val="Odsekzoznamu"/>
        <w:numPr>
          <w:ilvl w:val="0"/>
          <w:numId w:val="15"/>
        </w:numPr>
        <w:spacing w:line="240" w:lineRule="auto"/>
        <w:rPr>
          <w:b/>
        </w:rPr>
      </w:pPr>
      <w:r w:rsidRPr="004B527D">
        <w:rPr>
          <w:b/>
        </w:rPr>
        <w:t>drez s tečúcou vodou .</w:t>
      </w:r>
    </w:p>
    <w:p w:rsidR="001F5575" w:rsidRPr="004B527D" w:rsidRDefault="001F5575" w:rsidP="009D2A65">
      <w:pPr>
        <w:pStyle w:val="Odsekzoznamu"/>
        <w:spacing w:line="240" w:lineRule="auto"/>
        <w:ind w:left="1776"/>
        <w:rPr>
          <w:b/>
        </w:rPr>
      </w:pPr>
    </w:p>
    <w:p w:rsidR="001F5575" w:rsidRPr="004B527D" w:rsidRDefault="001F5575" w:rsidP="001F5575">
      <w:pPr>
        <w:spacing w:line="240" w:lineRule="auto"/>
        <w:rPr>
          <w:b/>
        </w:rPr>
      </w:pPr>
      <w:r w:rsidRPr="004B527D">
        <w:t>Okrem toho spoločne:</w:t>
      </w:r>
      <w:r w:rsidRPr="004B527D">
        <w:rPr>
          <w:b/>
        </w:rPr>
        <w:t xml:space="preserve"> </w:t>
      </w:r>
    </w:p>
    <w:p w:rsidR="001F5575" w:rsidRPr="004B527D" w:rsidRDefault="001F5575" w:rsidP="001F5575">
      <w:pPr>
        <w:pStyle w:val="Odsekzoznamu"/>
        <w:numPr>
          <w:ilvl w:val="0"/>
          <w:numId w:val="16"/>
        </w:numPr>
        <w:spacing w:line="240" w:lineRule="auto"/>
        <w:rPr>
          <w:b/>
        </w:rPr>
      </w:pPr>
      <w:r w:rsidRPr="004B527D">
        <w:rPr>
          <w:b/>
        </w:rPr>
        <w:t xml:space="preserve">1 ks sous vide, </w:t>
      </w:r>
    </w:p>
    <w:p w:rsidR="001F5575" w:rsidRPr="004B527D" w:rsidRDefault="001F5575" w:rsidP="001F5575">
      <w:pPr>
        <w:pStyle w:val="Odsekzoznamu"/>
        <w:numPr>
          <w:ilvl w:val="0"/>
          <w:numId w:val="16"/>
        </w:numPr>
        <w:spacing w:line="240" w:lineRule="auto"/>
        <w:rPr>
          <w:b/>
        </w:rPr>
      </w:pPr>
      <w:r w:rsidRPr="004B527D">
        <w:rPr>
          <w:b/>
        </w:rPr>
        <w:t xml:space="preserve">1 ks vakuovačka, </w:t>
      </w:r>
    </w:p>
    <w:p w:rsidR="001F5575" w:rsidRPr="004B527D" w:rsidRDefault="001F5575" w:rsidP="001F5575">
      <w:pPr>
        <w:pStyle w:val="Odsekzoznamu"/>
        <w:numPr>
          <w:ilvl w:val="0"/>
          <w:numId w:val="16"/>
        </w:numPr>
        <w:spacing w:line="240" w:lineRule="auto"/>
        <w:rPr>
          <w:b/>
        </w:rPr>
      </w:pPr>
      <w:r w:rsidRPr="004B527D">
        <w:rPr>
          <w:b/>
        </w:rPr>
        <w:t>l ks thermomix Robot Coupe</w:t>
      </w:r>
    </w:p>
    <w:p w:rsidR="001F5575" w:rsidRPr="004B527D" w:rsidRDefault="001F5575" w:rsidP="001F5575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:rsidR="001F5575" w:rsidRPr="009D55F9" w:rsidRDefault="001F5575" w:rsidP="001F5575">
      <w:pPr>
        <w:spacing w:line="240" w:lineRule="auto"/>
        <w:rPr>
          <w:u w:val="single"/>
        </w:rPr>
      </w:pPr>
      <w:r w:rsidRPr="004B527D">
        <w:rPr>
          <w:b/>
          <w:bCs/>
          <w:color w:val="FF0000"/>
        </w:rPr>
        <w:t xml:space="preserve">Ostatný inventár  - </w:t>
      </w:r>
      <w:r w:rsidRPr="004B527D">
        <w:t xml:space="preserve">kuchynské náčinie ako nože, vidličky, ocieľky, lopatky a pod. (riad na indukčné varidlo)  </w:t>
      </w:r>
      <w:r w:rsidRPr="004B527D">
        <w:rPr>
          <w:b/>
          <w:bCs/>
          <w:color w:val="FF0000"/>
        </w:rPr>
        <w:t xml:space="preserve">vrátane mixérov, hrncov </w:t>
      </w:r>
      <w:r w:rsidRPr="009D55F9">
        <w:rPr>
          <w:b/>
          <w:bCs/>
          <w:color w:val="FF0000"/>
          <w:u w:val="single"/>
        </w:rPr>
        <w:t>si súťažiaci prinesú sami !!!</w:t>
      </w:r>
    </w:p>
    <w:p w:rsidR="001F5575" w:rsidRPr="009D55F9" w:rsidRDefault="001F5575" w:rsidP="001F5575">
      <w:pPr>
        <w:autoSpaceDE w:val="0"/>
        <w:autoSpaceDN w:val="0"/>
        <w:adjustRightInd w:val="0"/>
        <w:spacing w:line="240" w:lineRule="auto"/>
        <w:rPr>
          <w:b/>
          <w:bCs/>
          <w:color w:val="000000"/>
          <w:u w:val="single"/>
        </w:rPr>
      </w:pPr>
    </w:p>
    <w:p w:rsidR="003F1BE0" w:rsidRDefault="003F1BE0" w:rsidP="001147AA">
      <w:pPr>
        <w:autoSpaceDE w:val="0"/>
        <w:autoSpaceDN w:val="0"/>
        <w:adjustRightInd w:val="0"/>
        <w:spacing w:line="240" w:lineRule="auto"/>
        <w:jc w:val="center"/>
        <w:rPr>
          <w:b/>
          <w:color w:val="0070C0"/>
          <w:sz w:val="28"/>
          <w:szCs w:val="28"/>
        </w:rPr>
      </w:pPr>
    </w:p>
    <w:p w:rsidR="00D235F0" w:rsidRDefault="00D235F0" w:rsidP="001147AA">
      <w:pPr>
        <w:autoSpaceDE w:val="0"/>
        <w:autoSpaceDN w:val="0"/>
        <w:adjustRightInd w:val="0"/>
        <w:spacing w:line="240" w:lineRule="auto"/>
        <w:jc w:val="center"/>
        <w:rPr>
          <w:b/>
          <w:color w:val="0070C0"/>
          <w:sz w:val="28"/>
          <w:szCs w:val="28"/>
        </w:rPr>
      </w:pPr>
    </w:p>
    <w:p w:rsidR="00D235F0" w:rsidRDefault="00D235F0" w:rsidP="001147AA">
      <w:pPr>
        <w:autoSpaceDE w:val="0"/>
        <w:autoSpaceDN w:val="0"/>
        <w:adjustRightInd w:val="0"/>
        <w:spacing w:line="240" w:lineRule="auto"/>
        <w:jc w:val="center"/>
        <w:rPr>
          <w:b/>
          <w:color w:val="0070C0"/>
          <w:sz w:val="28"/>
          <w:szCs w:val="28"/>
        </w:rPr>
      </w:pPr>
    </w:p>
    <w:p w:rsidR="00D235F0" w:rsidRDefault="00D235F0" w:rsidP="001147AA">
      <w:pPr>
        <w:autoSpaceDE w:val="0"/>
        <w:autoSpaceDN w:val="0"/>
        <w:adjustRightInd w:val="0"/>
        <w:spacing w:line="240" w:lineRule="auto"/>
        <w:jc w:val="center"/>
        <w:rPr>
          <w:b/>
          <w:color w:val="0070C0"/>
          <w:sz w:val="28"/>
          <w:szCs w:val="28"/>
        </w:rPr>
      </w:pPr>
    </w:p>
    <w:p w:rsidR="001147AA" w:rsidRDefault="001147AA" w:rsidP="001147AA">
      <w:pPr>
        <w:autoSpaceDE w:val="0"/>
        <w:autoSpaceDN w:val="0"/>
        <w:adjustRightInd w:val="0"/>
        <w:spacing w:line="240" w:lineRule="auto"/>
        <w:jc w:val="center"/>
        <w:rPr>
          <w:b/>
          <w:color w:val="0070C0"/>
          <w:sz w:val="28"/>
          <w:szCs w:val="28"/>
        </w:rPr>
      </w:pPr>
      <w:r w:rsidRPr="003F1BE0">
        <w:rPr>
          <w:b/>
          <w:color w:val="0070C0"/>
          <w:sz w:val="28"/>
          <w:szCs w:val="28"/>
        </w:rPr>
        <w:t>PRACOVNÉ POKYNY pre celoštátne finálové kolo</w:t>
      </w:r>
    </w:p>
    <w:p w:rsidR="003F1BE0" w:rsidRPr="003F1BE0" w:rsidRDefault="003F1BE0" w:rsidP="001147AA">
      <w:pPr>
        <w:autoSpaceDE w:val="0"/>
        <w:autoSpaceDN w:val="0"/>
        <w:adjustRightInd w:val="0"/>
        <w:spacing w:line="240" w:lineRule="auto"/>
        <w:jc w:val="center"/>
        <w:rPr>
          <w:b/>
          <w:color w:val="0070C0"/>
          <w:sz w:val="28"/>
          <w:szCs w:val="28"/>
        </w:rPr>
      </w:pPr>
    </w:p>
    <w:p w:rsidR="001147AA" w:rsidRPr="004B527D" w:rsidRDefault="001147AA" w:rsidP="001147AA">
      <w:pPr>
        <w:autoSpaceDE w:val="0"/>
        <w:autoSpaceDN w:val="0"/>
        <w:adjustRightInd w:val="0"/>
        <w:spacing w:line="240" w:lineRule="auto"/>
        <w:jc w:val="center"/>
        <w:rPr>
          <w:b/>
          <w:color w:val="0070C0"/>
        </w:rPr>
      </w:pPr>
    </w:p>
    <w:p w:rsidR="001147AA" w:rsidRPr="004B527D" w:rsidRDefault="001147AA" w:rsidP="001147AA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  <w:u w:val="single"/>
        </w:rPr>
      </w:pPr>
      <w:r w:rsidRPr="004B527D">
        <w:rPr>
          <w:b/>
          <w:bCs/>
          <w:color w:val="000000"/>
          <w:u w:val="single"/>
        </w:rPr>
        <w:t>Písomná príprava</w:t>
      </w:r>
    </w:p>
    <w:p w:rsidR="001147AA" w:rsidRDefault="001147AA" w:rsidP="001147AA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4B527D">
        <w:rPr>
          <w:color w:val="000000"/>
        </w:rPr>
        <w:t xml:space="preserve">Každý odborný učiteľ popíše prácu svojho súťažiaceho žiaka v odbore cukrár , písomnú prípravu, kalkuláciu na </w:t>
      </w:r>
      <w:r w:rsidRPr="004B527D">
        <w:rPr>
          <w:b/>
          <w:color w:val="000000"/>
        </w:rPr>
        <w:t>3 porcie a fotografiu hotového múčnika</w:t>
      </w:r>
      <w:r w:rsidRPr="004B527D">
        <w:rPr>
          <w:color w:val="000000"/>
        </w:rPr>
        <w:t xml:space="preserve"> predloží pred začatím súťaže hodnotiacej komisii</w:t>
      </w:r>
      <w:r w:rsidR="00D235F0">
        <w:rPr>
          <w:color w:val="000000"/>
        </w:rPr>
        <w:t>.</w:t>
      </w:r>
    </w:p>
    <w:p w:rsidR="009D55F9" w:rsidRDefault="009D55F9" w:rsidP="001147AA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:rsidR="009D55F9" w:rsidRPr="003F1BE0" w:rsidRDefault="009D55F9" w:rsidP="001147AA">
      <w:pPr>
        <w:autoSpaceDE w:val="0"/>
        <w:autoSpaceDN w:val="0"/>
        <w:adjustRightInd w:val="0"/>
        <w:spacing w:line="240" w:lineRule="auto"/>
        <w:jc w:val="both"/>
        <w:rPr>
          <w:color w:val="FF0000"/>
          <w:sz w:val="28"/>
          <w:szCs w:val="28"/>
        </w:rPr>
      </w:pPr>
      <w:r w:rsidRPr="003F1BE0">
        <w:rPr>
          <w:b/>
          <w:bCs/>
          <w:color w:val="FF0000"/>
          <w:sz w:val="28"/>
          <w:szCs w:val="28"/>
        </w:rPr>
        <w:t>Receptúry súťažných múčnikov</w:t>
      </w:r>
      <w:r w:rsidRPr="003F1BE0">
        <w:rPr>
          <w:color w:val="FF0000"/>
          <w:sz w:val="28"/>
          <w:szCs w:val="28"/>
        </w:rPr>
        <w:t xml:space="preserve"> , vrátane technologického postupu je </w:t>
      </w:r>
      <w:r w:rsidRPr="003F1BE0">
        <w:rPr>
          <w:b/>
          <w:bCs/>
          <w:color w:val="FF0000"/>
          <w:sz w:val="28"/>
          <w:szCs w:val="28"/>
        </w:rPr>
        <w:t>potrebné zaslať</w:t>
      </w:r>
      <w:r w:rsidRPr="003F1BE0">
        <w:rPr>
          <w:color w:val="FF0000"/>
          <w:sz w:val="28"/>
          <w:szCs w:val="28"/>
        </w:rPr>
        <w:t xml:space="preserve"> e-mailom na adresu: </w:t>
      </w:r>
      <w:hyperlink r:id="rId26" w:history="1">
        <w:r w:rsidRPr="003F1BE0">
          <w:rPr>
            <w:rStyle w:val="Hypertextovprepojenie"/>
            <w:sz w:val="28"/>
            <w:szCs w:val="28"/>
          </w:rPr>
          <w:t>szkc@szkc.sk</w:t>
        </w:r>
      </w:hyperlink>
      <w:r w:rsidRPr="003F1BE0">
        <w:rPr>
          <w:color w:val="FF0000"/>
          <w:sz w:val="28"/>
          <w:szCs w:val="28"/>
        </w:rPr>
        <w:t xml:space="preserve"> </w:t>
      </w:r>
      <w:r w:rsidR="003F1BE0" w:rsidRPr="003F1BE0">
        <w:rPr>
          <w:color w:val="FF0000"/>
          <w:sz w:val="28"/>
          <w:szCs w:val="28"/>
        </w:rPr>
        <w:t xml:space="preserve"> </w:t>
      </w:r>
      <w:r w:rsidR="003F1BE0" w:rsidRPr="003F1BE0">
        <w:rPr>
          <w:b/>
          <w:bCs/>
          <w:color w:val="0070C0"/>
          <w:sz w:val="28"/>
          <w:szCs w:val="28"/>
          <w:u w:val="single"/>
        </w:rPr>
        <w:t>do 31. mája 2021</w:t>
      </w:r>
    </w:p>
    <w:p w:rsidR="001147AA" w:rsidRPr="003F1BE0" w:rsidRDefault="001147AA" w:rsidP="001147AA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8"/>
          <w:szCs w:val="28"/>
        </w:rPr>
      </w:pPr>
    </w:p>
    <w:p w:rsidR="001147AA" w:rsidRPr="004B527D" w:rsidRDefault="001147AA" w:rsidP="001147AA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4B527D">
        <w:rPr>
          <w:b/>
          <w:color w:val="000000"/>
          <w:u w:val="single"/>
        </w:rPr>
        <w:t>Popis k súťažným výrobkom</w:t>
      </w:r>
    </w:p>
    <w:p w:rsidR="001147AA" w:rsidRPr="004B527D" w:rsidRDefault="001147AA" w:rsidP="001147AA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4B527D">
        <w:rPr>
          <w:color w:val="000000"/>
        </w:rPr>
        <w:t xml:space="preserve">Dodá súťažiaci. Popis musí obsahovať: </w:t>
      </w:r>
      <w:r w:rsidRPr="00D235F0">
        <w:rPr>
          <w:b/>
          <w:color w:val="000000"/>
        </w:rPr>
        <w:t xml:space="preserve">názov školy, meno súťažiaceho, názov </w:t>
      </w:r>
      <w:r w:rsidR="00B018CF">
        <w:rPr>
          <w:b/>
          <w:color w:val="000000"/>
        </w:rPr>
        <w:t>dezertu</w:t>
      </w:r>
      <w:r w:rsidRPr="004B527D">
        <w:rPr>
          <w:color w:val="000000"/>
        </w:rPr>
        <w:t>. Súťažiaci si môžu dať k súťažnému výrobku vlajočku, alebo malé reklamné predmety školy.</w:t>
      </w:r>
    </w:p>
    <w:p w:rsidR="001147AA" w:rsidRPr="004B527D" w:rsidRDefault="001147AA" w:rsidP="001147AA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:rsidR="001147AA" w:rsidRPr="004B527D" w:rsidRDefault="001147AA" w:rsidP="001147AA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4B527D">
        <w:rPr>
          <w:b/>
          <w:color w:val="000000"/>
          <w:u w:val="single"/>
        </w:rPr>
        <w:t>Pracovné pomôcky a inventár súťažiacich</w:t>
      </w:r>
    </w:p>
    <w:p w:rsidR="001147AA" w:rsidRPr="003F1BE0" w:rsidRDefault="001147AA" w:rsidP="001147AA">
      <w:pPr>
        <w:autoSpaceDE w:val="0"/>
        <w:autoSpaceDN w:val="0"/>
        <w:adjustRightInd w:val="0"/>
        <w:spacing w:line="240" w:lineRule="auto"/>
        <w:jc w:val="both"/>
        <w:rPr>
          <w:b/>
          <w:color w:val="0070C0"/>
        </w:rPr>
      </w:pPr>
      <w:r w:rsidRPr="003F1BE0">
        <w:rPr>
          <w:b/>
          <w:color w:val="0070C0"/>
        </w:rPr>
        <w:t>Každý súťažiaci si prinesie vlastný inventár a pomôcky</w:t>
      </w:r>
    </w:p>
    <w:p w:rsidR="001147AA" w:rsidRPr="004B527D" w:rsidRDefault="001147AA" w:rsidP="001147AA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</w:p>
    <w:p w:rsidR="001147AA" w:rsidRPr="004B527D" w:rsidRDefault="001147AA" w:rsidP="001147AA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4B527D">
        <w:rPr>
          <w:b/>
          <w:u w:val="single"/>
        </w:rPr>
        <w:t>Príprava pred súťažným vystúpením:</w:t>
      </w:r>
    </w:p>
    <w:p w:rsidR="001147AA" w:rsidRPr="004B527D" w:rsidRDefault="001147AA" w:rsidP="001147AA">
      <w:pPr>
        <w:autoSpaceDE w:val="0"/>
        <w:autoSpaceDN w:val="0"/>
        <w:adjustRightInd w:val="0"/>
        <w:spacing w:line="240" w:lineRule="auto"/>
        <w:jc w:val="both"/>
      </w:pPr>
      <w:r w:rsidRPr="004B527D">
        <w:t>Tzv. manipulačný priestor – príprava, teplá a studená voda a upratovanie</w:t>
      </w:r>
    </w:p>
    <w:p w:rsidR="001147AA" w:rsidRPr="004B527D" w:rsidRDefault="001147AA" w:rsidP="001147AA">
      <w:pPr>
        <w:autoSpaceDE w:val="0"/>
        <w:autoSpaceDN w:val="0"/>
        <w:adjustRightInd w:val="0"/>
        <w:spacing w:line="240" w:lineRule="auto"/>
        <w:jc w:val="both"/>
      </w:pPr>
    </w:p>
    <w:p w:rsidR="001147AA" w:rsidRPr="004B527D" w:rsidRDefault="001147AA" w:rsidP="001147AA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4B527D">
        <w:rPr>
          <w:b/>
          <w:u w:val="single"/>
        </w:rPr>
        <w:t>Ostatné zariadenie, vybavenie a zázemie:</w:t>
      </w:r>
    </w:p>
    <w:p w:rsidR="001147AA" w:rsidRPr="004B527D" w:rsidRDefault="001147AA" w:rsidP="001147AA">
      <w:pPr>
        <w:autoSpaceDE w:val="0"/>
        <w:autoSpaceDN w:val="0"/>
        <w:adjustRightInd w:val="0"/>
        <w:spacing w:line="240" w:lineRule="auto"/>
        <w:jc w:val="both"/>
        <w:rPr>
          <w:color w:val="FF0000"/>
        </w:rPr>
      </w:pPr>
      <w:r w:rsidRPr="004B527D">
        <w:rPr>
          <w:color w:val="FF0000"/>
        </w:rPr>
        <w:t>Súťažiaci si prinesú vlastné dosky na krájanie,</w:t>
      </w:r>
    </w:p>
    <w:p w:rsidR="001147AA" w:rsidRPr="003F1BE0" w:rsidRDefault="001147AA" w:rsidP="001147AA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FF0000"/>
        </w:rPr>
      </w:pPr>
      <w:r w:rsidRPr="003F1BE0">
        <w:rPr>
          <w:b/>
          <w:bCs/>
          <w:color w:val="FF0000"/>
        </w:rPr>
        <w:t xml:space="preserve">Súťažiaci servírujú </w:t>
      </w:r>
      <w:r w:rsidR="00D235F0">
        <w:rPr>
          <w:b/>
          <w:bCs/>
          <w:color w:val="FF0000"/>
        </w:rPr>
        <w:t>dezert</w:t>
      </w:r>
      <w:r w:rsidRPr="003F1BE0">
        <w:rPr>
          <w:b/>
          <w:bCs/>
          <w:color w:val="FF0000"/>
        </w:rPr>
        <w:t xml:space="preserve"> na vlastný servis – 3 rovnaké taniere</w:t>
      </w:r>
    </w:p>
    <w:p w:rsidR="001147AA" w:rsidRPr="004B527D" w:rsidRDefault="001147AA" w:rsidP="001147AA">
      <w:pPr>
        <w:autoSpaceDE w:val="0"/>
        <w:autoSpaceDN w:val="0"/>
        <w:adjustRightInd w:val="0"/>
        <w:spacing w:line="240" w:lineRule="auto"/>
        <w:jc w:val="both"/>
        <w:rPr>
          <w:color w:val="FF0000"/>
        </w:rPr>
      </w:pPr>
    </w:p>
    <w:p w:rsidR="001147AA" w:rsidRPr="003F1BE0" w:rsidRDefault="001147AA" w:rsidP="001147AA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3F1BE0">
        <w:rPr>
          <w:b/>
          <w:color w:val="0070C0"/>
        </w:rPr>
        <w:t>Hlavná surovina</w:t>
      </w:r>
      <w:r w:rsidRPr="004B527D">
        <w:rPr>
          <w:color w:val="FF0000"/>
        </w:rPr>
        <w:t>:</w:t>
      </w:r>
      <w:r w:rsidRPr="004B527D">
        <w:rPr>
          <w:b/>
          <w:color w:val="FF0000"/>
        </w:rPr>
        <w:t xml:space="preserve">    </w:t>
      </w:r>
      <w:r w:rsidRPr="003F1BE0">
        <w:rPr>
          <w:b/>
        </w:rPr>
        <w:t>Smotana Stand &amp;overun  - Debic</w:t>
      </w:r>
    </w:p>
    <w:p w:rsidR="00850261" w:rsidRPr="003F1BE0" w:rsidRDefault="001147AA" w:rsidP="001147AA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3F1BE0">
        <w:rPr>
          <w:b/>
        </w:rPr>
        <w:t xml:space="preserve">                                 a Čokoláda Callebaut – Zeus Braun   </w:t>
      </w:r>
    </w:p>
    <w:p w:rsidR="00084847" w:rsidRPr="003F1BE0" w:rsidRDefault="00084847" w:rsidP="001147AA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3F1BE0">
        <w:rPr>
          <w:b/>
        </w:rPr>
        <w:t xml:space="preserve">                                  jahody</w:t>
      </w:r>
    </w:p>
    <w:p w:rsidR="001147AA" w:rsidRPr="004B527D" w:rsidRDefault="001147AA" w:rsidP="001147AA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</w:p>
    <w:p w:rsidR="001147AA" w:rsidRDefault="001147AA" w:rsidP="001147AA">
      <w:pPr>
        <w:autoSpaceDE w:val="0"/>
        <w:autoSpaceDN w:val="0"/>
        <w:adjustRightInd w:val="0"/>
        <w:spacing w:line="240" w:lineRule="auto"/>
        <w:jc w:val="both"/>
        <w:rPr>
          <w:b/>
          <w:color w:val="002060"/>
          <w:u w:val="single"/>
        </w:rPr>
      </w:pPr>
      <w:r w:rsidRPr="003F1BE0">
        <w:rPr>
          <w:b/>
          <w:color w:val="002060"/>
          <w:u w:val="single"/>
        </w:rPr>
        <w:t>Hlavnú surovinu zabezpečí organizátor súťaže</w:t>
      </w:r>
    </w:p>
    <w:p w:rsidR="003F1BE0" w:rsidRPr="003F1BE0" w:rsidRDefault="003F1BE0" w:rsidP="001147AA">
      <w:pPr>
        <w:autoSpaceDE w:val="0"/>
        <w:autoSpaceDN w:val="0"/>
        <w:adjustRightInd w:val="0"/>
        <w:spacing w:line="240" w:lineRule="auto"/>
        <w:jc w:val="both"/>
        <w:rPr>
          <w:b/>
          <w:color w:val="002060"/>
          <w:u w:val="single"/>
        </w:rPr>
      </w:pPr>
    </w:p>
    <w:p w:rsidR="002F6C4C" w:rsidRPr="003F1BE0" w:rsidRDefault="002F6C4C" w:rsidP="009D2A65">
      <w:pPr>
        <w:jc w:val="center"/>
        <w:rPr>
          <w:b/>
          <w:color w:val="002060"/>
          <w:u w:val="single"/>
        </w:rPr>
      </w:pPr>
    </w:p>
    <w:p w:rsidR="009D2A65" w:rsidRPr="003F1BE0" w:rsidRDefault="009D2A65" w:rsidP="009D2A65">
      <w:pPr>
        <w:jc w:val="center"/>
        <w:rPr>
          <w:b/>
          <w:color w:val="0070C0"/>
          <w:sz w:val="32"/>
          <w:szCs w:val="32"/>
          <w:u w:val="single"/>
        </w:rPr>
      </w:pPr>
      <w:r w:rsidRPr="003F1BE0">
        <w:rPr>
          <w:b/>
          <w:color w:val="0070C0"/>
          <w:sz w:val="32"/>
          <w:szCs w:val="32"/>
          <w:u w:val="single"/>
        </w:rPr>
        <w:t>Súťažná úloha:</w:t>
      </w:r>
    </w:p>
    <w:p w:rsidR="00FC01F7" w:rsidRPr="004B527D" w:rsidRDefault="001D6C33" w:rsidP="009D2A6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4B527D">
        <w:rPr>
          <w:b/>
          <w:color w:val="FF0000"/>
        </w:rPr>
        <w:t xml:space="preserve">                     </w:t>
      </w:r>
    </w:p>
    <w:p w:rsidR="00442012" w:rsidRPr="004B527D" w:rsidRDefault="007445A4" w:rsidP="003F1BE0">
      <w:pPr>
        <w:jc w:val="both"/>
        <w:rPr>
          <w:b/>
          <w:color w:val="000000"/>
          <w:u w:val="single"/>
        </w:rPr>
      </w:pPr>
      <w:r w:rsidRPr="004B527D">
        <w:rPr>
          <w:b/>
          <w:bCs/>
        </w:rPr>
        <w:t xml:space="preserve">Súťažiaci je povinný pripraviť 3 </w:t>
      </w:r>
      <w:r w:rsidRPr="004B527D">
        <w:rPr>
          <w:b/>
          <w:color w:val="000000"/>
          <w:u w:val="single"/>
        </w:rPr>
        <w:t xml:space="preserve">(slovom tri) </w:t>
      </w:r>
      <w:r w:rsidRPr="004B527D">
        <w:rPr>
          <w:b/>
          <w:bCs/>
        </w:rPr>
        <w:t xml:space="preserve"> porcie súťažného </w:t>
      </w:r>
      <w:r w:rsidR="00D235F0">
        <w:rPr>
          <w:b/>
          <w:bCs/>
        </w:rPr>
        <w:t>dezertu</w:t>
      </w:r>
      <w:r w:rsidRPr="004B527D">
        <w:rPr>
          <w:b/>
          <w:bCs/>
        </w:rPr>
        <w:t xml:space="preserve">  </w:t>
      </w:r>
      <w:r w:rsidR="00395C37" w:rsidRPr="004B527D">
        <w:rPr>
          <w:b/>
          <w:color w:val="000000"/>
          <w:u w:val="single"/>
        </w:rPr>
        <w:t>s prílohami</w:t>
      </w:r>
      <w:r w:rsidR="00670C9D" w:rsidRPr="004B527D">
        <w:rPr>
          <w:b/>
          <w:color w:val="000000"/>
          <w:u w:val="single"/>
        </w:rPr>
        <w:t xml:space="preserve"> v časovom limite </w:t>
      </w:r>
      <w:r w:rsidRPr="004B527D">
        <w:rPr>
          <w:b/>
          <w:color w:val="000000"/>
          <w:u w:val="single"/>
        </w:rPr>
        <w:t>120</w:t>
      </w:r>
      <w:r w:rsidR="00670C9D" w:rsidRPr="004B527D">
        <w:rPr>
          <w:b/>
          <w:color w:val="000000"/>
          <w:u w:val="single"/>
        </w:rPr>
        <w:t xml:space="preserve"> minút</w:t>
      </w:r>
    </w:p>
    <w:p w:rsidR="00670C9D" w:rsidRPr="004B527D" w:rsidRDefault="00670C9D" w:rsidP="006815D2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</w:p>
    <w:p w:rsidR="00670C9D" w:rsidRPr="004B527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</w:p>
    <w:p w:rsidR="00AD2012" w:rsidRPr="004B527D" w:rsidRDefault="00670C9D" w:rsidP="000B5DBA">
      <w:pPr>
        <w:rPr>
          <w:b/>
          <w:color w:val="000000"/>
        </w:rPr>
      </w:pPr>
      <w:r w:rsidRPr="004B527D">
        <w:rPr>
          <w:b/>
          <w:color w:val="000000"/>
        </w:rPr>
        <w:t xml:space="preserve">Súťažiaci je povinný pripraviť </w:t>
      </w:r>
      <w:r w:rsidR="007445A4" w:rsidRPr="004B527D">
        <w:rPr>
          <w:b/>
          <w:color w:val="000000"/>
        </w:rPr>
        <w:t xml:space="preserve">súťažný </w:t>
      </w:r>
      <w:r w:rsidR="00D235F0">
        <w:rPr>
          <w:b/>
          <w:color w:val="000000"/>
        </w:rPr>
        <w:t>dezert</w:t>
      </w:r>
      <w:r w:rsidR="007445A4" w:rsidRPr="004B527D">
        <w:rPr>
          <w:b/>
          <w:color w:val="000000"/>
        </w:rPr>
        <w:t xml:space="preserve"> </w:t>
      </w:r>
      <w:r w:rsidR="006815D2" w:rsidRPr="004B527D">
        <w:rPr>
          <w:b/>
          <w:color w:val="000000"/>
        </w:rPr>
        <w:t xml:space="preserve"> s</w:t>
      </w:r>
      <w:r w:rsidR="007445A4" w:rsidRPr="004B527D">
        <w:rPr>
          <w:b/>
          <w:color w:val="000000"/>
        </w:rPr>
        <w:t> </w:t>
      </w:r>
      <w:r w:rsidR="006815D2" w:rsidRPr="004B527D">
        <w:rPr>
          <w:b/>
          <w:color w:val="000000"/>
        </w:rPr>
        <w:t>využitím</w:t>
      </w:r>
      <w:r w:rsidR="007445A4" w:rsidRPr="004B527D">
        <w:rPr>
          <w:b/>
          <w:color w:val="000000"/>
        </w:rPr>
        <w:t>:</w:t>
      </w:r>
    </w:p>
    <w:p w:rsidR="00AD2012" w:rsidRPr="004B527D" w:rsidRDefault="006815D2" w:rsidP="000B5DBA">
      <w:pPr>
        <w:rPr>
          <w:b/>
          <w:color w:val="000000"/>
        </w:rPr>
      </w:pPr>
      <w:r w:rsidRPr="004B527D">
        <w:rPr>
          <w:b/>
          <w:color w:val="000000"/>
        </w:rPr>
        <w:t xml:space="preserve"> </w:t>
      </w:r>
    </w:p>
    <w:p w:rsidR="00AE4117" w:rsidRPr="003F1BE0" w:rsidRDefault="006815D2" w:rsidP="00AE4117">
      <w:pPr>
        <w:autoSpaceDE w:val="0"/>
        <w:autoSpaceDN w:val="0"/>
        <w:adjustRightInd w:val="0"/>
        <w:spacing w:line="240" w:lineRule="auto"/>
        <w:jc w:val="both"/>
        <w:rPr>
          <w:b/>
          <w:color w:val="002060"/>
        </w:rPr>
      </w:pPr>
      <w:r w:rsidRPr="004B527D">
        <w:rPr>
          <w:b/>
          <w:color w:val="000000"/>
        </w:rPr>
        <w:t xml:space="preserve">povinnej </w:t>
      </w:r>
      <w:r w:rsidR="002242E3" w:rsidRPr="004B527D">
        <w:rPr>
          <w:b/>
          <w:color w:val="000000"/>
        </w:rPr>
        <w:t xml:space="preserve"> hlavnej </w:t>
      </w:r>
      <w:r w:rsidRPr="004B527D">
        <w:rPr>
          <w:b/>
          <w:color w:val="000000"/>
        </w:rPr>
        <w:t xml:space="preserve">suroviny </w:t>
      </w:r>
      <w:r w:rsidR="001B5CC9" w:rsidRPr="004B527D">
        <w:rPr>
          <w:b/>
          <w:color w:val="000000"/>
        </w:rPr>
        <w:t>:</w:t>
      </w:r>
      <w:r w:rsidR="00AE4117" w:rsidRPr="004B527D">
        <w:rPr>
          <w:color w:val="FF0000"/>
        </w:rPr>
        <w:t xml:space="preserve"> </w:t>
      </w:r>
      <w:r w:rsidR="00AE4117" w:rsidRPr="004B527D">
        <w:rPr>
          <w:b/>
          <w:color w:val="FF0000"/>
        </w:rPr>
        <w:t xml:space="preserve">   </w:t>
      </w:r>
      <w:r w:rsidR="00084847" w:rsidRPr="003F1BE0">
        <w:rPr>
          <w:b/>
          <w:color w:val="002060"/>
        </w:rPr>
        <w:t>-</w:t>
      </w:r>
      <w:r w:rsidR="00AE4117" w:rsidRPr="003F1BE0">
        <w:rPr>
          <w:b/>
          <w:color w:val="002060"/>
        </w:rPr>
        <w:t xml:space="preserve"> Smotana Stand &amp;overun  - Debic</w:t>
      </w:r>
      <w:r w:rsidR="00430780" w:rsidRPr="003F1BE0">
        <w:rPr>
          <w:b/>
          <w:color w:val="002060"/>
        </w:rPr>
        <w:t xml:space="preserve"> </w:t>
      </w:r>
    </w:p>
    <w:p w:rsidR="002F6C4C" w:rsidRPr="003F1BE0" w:rsidRDefault="00AE4117" w:rsidP="00AE4117">
      <w:pPr>
        <w:autoSpaceDE w:val="0"/>
        <w:autoSpaceDN w:val="0"/>
        <w:adjustRightInd w:val="0"/>
        <w:spacing w:line="240" w:lineRule="auto"/>
        <w:jc w:val="both"/>
        <w:rPr>
          <w:b/>
          <w:color w:val="002060"/>
        </w:rPr>
      </w:pPr>
      <w:r w:rsidRPr="003F1BE0">
        <w:rPr>
          <w:b/>
          <w:color w:val="002060"/>
        </w:rPr>
        <w:t xml:space="preserve">                                        </w:t>
      </w:r>
      <w:r w:rsidR="002242E3" w:rsidRPr="003F1BE0">
        <w:rPr>
          <w:b/>
          <w:color w:val="002060"/>
        </w:rPr>
        <w:t xml:space="preserve">            </w:t>
      </w:r>
      <w:r w:rsidR="00084847" w:rsidRPr="003F1BE0">
        <w:rPr>
          <w:b/>
          <w:color w:val="002060"/>
        </w:rPr>
        <w:t>-</w:t>
      </w:r>
      <w:r w:rsidRPr="003F1BE0">
        <w:rPr>
          <w:b/>
          <w:color w:val="002060"/>
        </w:rPr>
        <w:t xml:space="preserve"> Čokoláda Callebaut – Zeus Braun </w:t>
      </w:r>
    </w:p>
    <w:p w:rsidR="00AE4117" w:rsidRPr="003F1BE0" w:rsidRDefault="00084847" w:rsidP="00AE4117">
      <w:pPr>
        <w:autoSpaceDE w:val="0"/>
        <w:autoSpaceDN w:val="0"/>
        <w:adjustRightInd w:val="0"/>
        <w:spacing w:line="240" w:lineRule="auto"/>
        <w:jc w:val="both"/>
        <w:rPr>
          <w:b/>
          <w:color w:val="002060"/>
        </w:rPr>
      </w:pPr>
      <w:r w:rsidRPr="003F1BE0">
        <w:rPr>
          <w:b/>
          <w:color w:val="002060"/>
        </w:rPr>
        <w:t xml:space="preserve">                                           </w:t>
      </w:r>
      <w:r w:rsidR="002F6C4C" w:rsidRPr="003F1BE0">
        <w:rPr>
          <w:b/>
          <w:color w:val="002060"/>
        </w:rPr>
        <w:t xml:space="preserve">         </w:t>
      </w:r>
      <w:r w:rsidRPr="003F1BE0">
        <w:rPr>
          <w:b/>
          <w:color w:val="002060"/>
        </w:rPr>
        <w:t xml:space="preserve">- </w:t>
      </w:r>
      <w:r w:rsidR="00D235F0">
        <w:rPr>
          <w:b/>
          <w:color w:val="002060"/>
        </w:rPr>
        <w:t>J</w:t>
      </w:r>
      <w:r w:rsidR="002F6C4C" w:rsidRPr="003F1BE0">
        <w:rPr>
          <w:b/>
          <w:color w:val="002060"/>
        </w:rPr>
        <w:t xml:space="preserve">ahody </w:t>
      </w:r>
      <w:r w:rsidR="00850261" w:rsidRPr="003F1BE0">
        <w:rPr>
          <w:b/>
          <w:color w:val="002060"/>
        </w:rPr>
        <w:t>70</w:t>
      </w:r>
      <w:r w:rsidR="002F6C4C" w:rsidRPr="003F1BE0">
        <w:rPr>
          <w:b/>
          <w:color w:val="002060"/>
        </w:rPr>
        <w:t xml:space="preserve"> g na 1 porciu </w:t>
      </w:r>
      <w:r w:rsidR="00850261" w:rsidRPr="003F1BE0">
        <w:rPr>
          <w:b/>
          <w:color w:val="002060"/>
        </w:rPr>
        <w:t xml:space="preserve">hrubá hmotnosť </w:t>
      </w:r>
      <w:r w:rsidR="00AE4117" w:rsidRPr="003F1BE0">
        <w:rPr>
          <w:b/>
          <w:color w:val="002060"/>
        </w:rPr>
        <w:t xml:space="preserve">                       </w:t>
      </w:r>
    </w:p>
    <w:p w:rsidR="001B5CC9" w:rsidRPr="003F1BE0" w:rsidRDefault="001B5CC9" w:rsidP="000B5DBA">
      <w:pPr>
        <w:rPr>
          <w:b/>
          <w:color w:val="002060"/>
        </w:rPr>
      </w:pPr>
    </w:p>
    <w:p w:rsidR="00AA6BF1" w:rsidRPr="003F1BE0" w:rsidRDefault="00AA6BF1" w:rsidP="00AA6BF1">
      <w:pPr>
        <w:jc w:val="both"/>
        <w:rPr>
          <w:b/>
          <w:bCs/>
          <w:color w:val="0070C0"/>
          <w:u w:val="single"/>
        </w:rPr>
      </w:pPr>
      <w:r w:rsidRPr="003F1BE0">
        <w:rPr>
          <w:b/>
          <w:bCs/>
          <w:color w:val="0070C0"/>
          <w:u w:val="single"/>
        </w:rPr>
        <w:t>Hlavnú surovinu dodá organizátor - SZKC</w:t>
      </w:r>
    </w:p>
    <w:p w:rsidR="001B5CC9" w:rsidRPr="004B527D" w:rsidRDefault="001B5CC9" w:rsidP="000B5DBA">
      <w:pPr>
        <w:rPr>
          <w:b/>
          <w:color w:val="000000"/>
        </w:rPr>
      </w:pPr>
    </w:p>
    <w:p w:rsidR="00AD2012" w:rsidRPr="00D235F0" w:rsidRDefault="00AA6BF1" w:rsidP="00D235F0">
      <w:pPr>
        <w:jc w:val="both"/>
        <w:rPr>
          <w:b/>
          <w:bCs/>
          <w:color w:val="FF0000"/>
        </w:rPr>
      </w:pPr>
      <w:r w:rsidRPr="004B527D">
        <w:rPr>
          <w:b/>
          <w:bCs/>
          <w:color w:val="FF0000"/>
        </w:rPr>
        <w:t xml:space="preserve">Ostatné potrebné suroviny a špeciálne suroviny  </w:t>
      </w:r>
      <w:r w:rsidRPr="004B527D">
        <w:rPr>
          <w:b/>
          <w:bCs/>
          <w:color w:val="0070C0"/>
        </w:rPr>
        <w:t xml:space="preserve">si  súťažiaci   zabezpečia  sami,  podľa vlastného uváženia (príloha,  dekorácia )  </w:t>
      </w:r>
      <w:r w:rsidRPr="004B527D">
        <w:rPr>
          <w:b/>
          <w:bCs/>
          <w:color w:val="FF0000"/>
        </w:rPr>
        <w:t>na vlastné náklady</w:t>
      </w:r>
    </w:p>
    <w:p w:rsidR="000B5DBA" w:rsidRPr="00D235F0" w:rsidRDefault="001C3BEE" w:rsidP="000B5DBA">
      <w:pPr>
        <w:tabs>
          <w:tab w:val="left" w:pos="510"/>
        </w:tabs>
        <w:rPr>
          <w:b/>
          <w:u w:val="single"/>
        </w:rPr>
      </w:pPr>
      <w:r w:rsidRPr="004B527D">
        <w:rPr>
          <w:b/>
        </w:rPr>
        <w:t>Zákla</w:t>
      </w:r>
      <w:r w:rsidR="00670C9D" w:rsidRPr="004B527D">
        <w:rPr>
          <w:b/>
        </w:rPr>
        <w:t xml:space="preserve">dným mottom súťažnej úlohy je </w:t>
      </w:r>
      <w:r w:rsidR="000B5DBA" w:rsidRPr="00D235F0">
        <w:rPr>
          <w:b/>
          <w:u w:val="single"/>
        </w:rPr>
        <w:t>Zdravá výživa a zdravé produkty v modernej gastronómii</w:t>
      </w:r>
    </w:p>
    <w:p w:rsidR="00AD2012" w:rsidRPr="004B527D" w:rsidRDefault="00AD2012" w:rsidP="000B5DBA"/>
    <w:p w:rsidR="000B5DBA" w:rsidRPr="003F1BE0" w:rsidRDefault="00E241A7" w:rsidP="000B5DBA">
      <w:pPr>
        <w:rPr>
          <w:b/>
          <w:bCs/>
          <w:color w:val="0070C0"/>
        </w:rPr>
      </w:pPr>
      <w:r w:rsidRPr="003F1BE0">
        <w:rPr>
          <w:b/>
          <w:bCs/>
          <w:color w:val="FF0000"/>
        </w:rPr>
        <w:t>Reštauračný dezert</w:t>
      </w:r>
      <w:r w:rsidRPr="004B527D">
        <w:rPr>
          <w:color w:val="FF0000"/>
        </w:rPr>
        <w:t xml:space="preserve"> </w:t>
      </w:r>
      <w:r w:rsidR="000B5DBA" w:rsidRPr="004B527D">
        <w:rPr>
          <w:color w:val="FF0000"/>
        </w:rPr>
        <w:t xml:space="preserve"> </w:t>
      </w:r>
      <w:r w:rsidRPr="004B527D">
        <w:rPr>
          <w:color w:val="FF0000"/>
        </w:rPr>
        <w:t>s jahodami</w:t>
      </w:r>
      <w:r w:rsidR="000B5DBA" w:rsidRPr="004B527D">
        <w:rPr>
          <w:color w:val="FF0000"/>
        </w:rPr>
        <w:t xml:space="preserve"> je chápaný ako súčasť trojchodového menu</w:t>
      </w:r>
      <w:r w:rsidRPr="004B527D">
        <w:rPr>
          <w:b/>
          <w:bCs/>
          <w:color w:val="FF0000"/>
        </w:rPr>
        <w:t xml:space="preserve">, </w:t>
      </w:r>
      <w:r w:rsidRPr="003F1BE0">
        <w:rPr>
          <w:b/>
          <w:bCs/>
          <w:color w:val="0070C0"/>
          <w:u w:val="single"/>
        </w:rPr>
        <w:t>zložený minimáln</w:t>
      </w:r>
      <w:r w:rsidR="00084847" w:rsidRPr="003F1BE0">
        <w:rPr>
          <w:b/>
          <w:bCs/>
          <w:color w:val="0070C0"/>
          <w:u w:val="single"/>
        </w:rPr>
        <w:t>e</w:t>
      </w:r>
      <w:r w:rsidRPr="003F1BE0">
        <w:rPr>
          <w:b/>
          <w:bCs/>
          <w:color w:val="0070C0"/>
          <w:u w:val="single"/>
        </w:rPr>
        <w:t xml:space="preserve"> z 5 komponentov</w:t>
      </w:r>
    </w:p>
    <w:p w:rsidR="00AE5715" w:rsidRPr="004B527D" w:rsidRDefault="00AE5715" w:rsidP="000B5DBA"/>
    <w:p w:rsidR="00670C9D" w:rsidRPr="004B527D" w:rsidRDefault="000B5DBA" w:rsidP="00FC01F7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B050"/>
        </w:rPr>
      </w:pPr>
      <w:r w:rsidRPr="004B527D">
        <w:rPr>
          <w:b/>
        </w:rPr>
        <w:t xml:space="preserve">Je potrebné </w:t>
      </w:r>
      <w:r w:rsidR="00670C9D" w:rsidRPr="004B527D">
        <w:rPr>
          <w:b/>
        </w:rPr>
        <w:t xml:space="preserve">pripraviť </w:t>
      </w:r>
      <w:r w:rsidRPr="004B527D">
        <w:rPr>
          <w:b/>
        </w:rPr>
        <w:t xml:space="preserve">moderný </w:t>
      </w:r>
      <w:r w:rsidR="00B018CF">
        <w:rPr>
          <w:b/>
        </w:rPr>
        <w:t>dezert</w:t>
      </w:r>
      <w:r w:rsidRPr="004B527D">
        <w:rPr>
          <w:b/>
        </w:rPr>
        <w:t xml:space="preserve"> </w:t>
      </w:r>
      <w:r w:rsidRPr="004B527D">
        <w:t xml:space="preserve">vo váhe </w:t>
      </w:r>
      <w:r w:rsidR="00E241A7" w:rsidRPr="004B527D">
        <w:rPr>
          <w:b/>
        </w:rPr>
        <w:t>10</w:t>
      </w:r>
      <w:r w:rsidRPr="004B527D">
        <w:rPr>
          <w:b/>
        </w:rPr>
        <w:t>0 – 1</w:t>
      </w:r>
      <w:r w:rsidR="00E241A7" w:rsidRPr="004B527D">
        <w:rPr>
          <w:b/>
        </w:rPr>
        <w:t>2</w:t>
      </w:r>
      <w:r w:rsidRPr="004B527D">
        <w:rPr>
          <w:b/>
        </w:rPr>
        <w:t>0</w:t>
      </w:r>
      <w:r w:rsidR="00D235F0">
        <w:rPr>
          <w:b/>
        </w:rPr>
        <w:t xml:space="preserve"> </w:t>
      </w:r>
      <w:r w:rsidRPr="004B527D">
        <w:rPr>
          <w:b/>
        </w:rPr>
        <w:t>g</w:t>
      </w:r>
      <w:r w:rsidRPr="004B527D">
        <w:t xml:space="preserve"> vrátane  zvolenej ozdoby. </w:t>
      </w:r>
      <w:r w:rsidRPr="004B527D">
        <w:rPr>
          <w:b/>
          <w:bCs/>
          <w:color w:val="002060"/>
        </w:rPr>
        <w:t>Ozdoba musí byť pripravovaná na mieste</w:t>
      </w:r>
    </w:p>
    <w:p w:rsidR="00110DC6" w:rsidRPr="004B527D" w:rsidRDefault="00110DC6" w:rsidP="00FC01F7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B050"/>
        </w:rPr>
      </w:pPr>
    </w:p>
    <w:p w:rsidR="00544543" w:rsidRPr="004B527D" w:rsidRDefault="00544543" w:rsidP="00544543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4B527D">
        <w:t>dezert môže byť teplý, studený alebo kombinovaný, veľkosťou by mal zodpovedať zása</w:t>
      </w:r>
      <w:r w:rsidR="00D235F0">
        <w:t>dám troj</w:t>
      </w:r>
      <w:r w:rsidRPr="004B527D">
        <w:t xml:space="preserve">chodového menu </w:t>
      </w:r>
      <w:r w:rsidR="00D235F0">
        <w:t>s prvkami  modernej gastronómie</w:t>
      </w:r>
    </w:p>
    <w:p w:rsidR="00544543" w:rsidRPr="004B527D" w:rsidRDefault="00544543" w:rsidP="00544543">
      <w:pPr>
        <w:numPr>
          <w:ilvl w:val="0"/>
          <w:numId w:val="3"/>
        </w:numPr>
        <w:spacing w:line="240" w:lineRule="auto"/>
      </w:pPr>
      <w:r w:rsidRPr="004B527D">
        <w:t>súčasťou dezertu by malo byť väčšie množstvo ovocia; mrazené ovocie odporúčame doplniť aj čerstvým ovocím</w:t>
      </w:r>
    </w:p>
    <w:p w:rsidR="00544543" w:rsidRPr="004B527D" w:rsidRDefault="00544543" w:rsidP="00544543">
      <w:pPr>
        <w:numPr>
          <w:ilvl w:val="0"/>
          <w:numId w:val="3"/>
        </w:numPr>
        <w:spacing w:line="240" w:lineRule="auto"/>
      </w:pPr>
      <w:r w:rsidRPr="004B527D">
        <w:t>súťažiaci by mal pracovať odborne a organizovane podľa dôležitosti jednotlivých pracovných úk</w:t>
      </w:r>
      <w:r w:rsidR="00D235F0">
        <w:t>onov</w:t>
      </w:r>
      <w:r w:rsidRPr="004B527D">
        <w:t xml:space="preserve"> </w:t>
      </w:r>
    </w:p>
    <w:p w:rsidR="00544543" w:rsidRPr="004B527D" w:rsidRDefault="00544543" w:rsidP="00544543">
      <w:pPr>
        <w:numPr>
          <w:ilvl w:val="0"/>
          <w:numId w:val="3"/>
        </w:numPr>
        <w:spacing w:line="240" w:lineRule="auto"/>
      </w:pPr>
      <w:r w:rsidRPr="004B527D">
        <w:t>súťažiaci  si suroviny zabezpečí sám (okrem hlavn</w:t>
      </w:r>
      <w:r w:rsidR="00E241A7" w:rsidRPr="004B527D">
        <w:t>ých</w:t>
      </w:r>
      <w:r w:rsidRPr="004B527D">
        <w:t xml:space="preserve"> surov</w:t>
      </w:r>
      <w:r w:rsidR="00E241A7" w:rsidRPr="004B527D">
        <w:t xml:space="preserve">ín </w:t>
      </w:r>
      <w:r w:rsidRPr="004B527D">
        <w:t xml:space="preserve">) podľa vlastnej receptúry </w:t>
      </w:r>
    </w:p>
    <w:p w:rsidR="00544543" w:rsidRPr="004B527D" w:rsidRDefault="00544543" w:rsidP="00544543">
      <w:pPr>
        <w:numPr>
          <w:ilvl w:val="0"/>
          <w:numId w:val="3"/>
        </w:numPr>
        <w:spacing w:line="240" w:lineRule="auto"/>
      </w:pPr>
      <w:r w:rsidRPr="004B527D">
        <w:t>súťažiaci je povinný si pripraviť a dopraviť suroviny na súťaž podľa platných hygienických predpisov, HACCP</w:t>
      </w:r>
    </w:p>
    <w:p w:rsidR="00544543" w:rsidRPr="004B527D" w:rsidRDefault="00D235F0" w:rsidP="00544543">
      <w:pPr>
        <w:numPr>
          <w:ilvl w:val="0"/>
          <w:numId w:val="3"/>
        </w:numPr>
        <w:spacing w:line="240" w:lineRule="auto"/>
      </w:pPr>
      <w:r>
        <w:t>n</w:t>
      </w:r>
      <w:r w:rsidR="00544543" w:rsidRPr="004B527D">
        <w:t>a prípravu pred súťažným  vystúpením je k dispozícii manipulačný priestor, kde sa súťažiaci môže pripraviť, nesmie však začať pracovať</w:t>
      </w:r>
    </w:p>
    <w:p w:rsidR="00544543" w:rsidRPr="004B527D" w:rsidRDefault="00544543" w:rsidP="00544543">
      <w:pPr>
        <w:numPr>
          <w:ilvl w:val="0"/>
          <w:numId w:val="3"/>
        </w:numPr>
        <w:spacing w:line="240" w:lineRule="auto"/>
      </w:pPr>
      <w:r w:rsidRPr="004B527D">
        <w:t>súťažiaci môže voliť ľubovoľné časti dezertu vo vhodnej kombinácii ako sú rôzne rôsoly, omáčky, peny, pyré, mouse, želé, ganaché, ochutený karamel....</w:t>
      </w:r>
    </w:p>
    <w:p w:rsidR="00544543" w:rsidRPr="004B527D" w:rsidRDefault="00544543" w:rsidP="00544543">
      <w:pPr>
        <w:numPr>
          <w:ilvl w:val="0"/>
          <w:numId w:val="3"/>
        </w:numPr>
        <w:spacing w:line="240" w:lineRule="auto"/>
      </w:pPr>
      <w:r w:rsidRPr="004B527D">
        <w:t>pri súťažnej úlohe môže súťažiaci využiť aj ďalšie pomôcky a náčinie, musí si ich však doniesť do štúdia (šľahače, roboty....a pod)</w:t>
      </w:r>
    </w:p>
    <w:p w:rsidR="00544543" w:rsidRPr="004B527D" w:rsidRDefault="00544543" w:rsidP="00544543">
      <w:pPr>
        <w:numPr>
          <w:ilvl w:val="0"/>
          <w:numId w:val="3"/>
        </w:numPr>
        <w:spacing w:line="240" w:lineRule="auto"/>
        <w:jc w:val="both"/>
      </w:pPr>
      <w:r w:rsidRPr="004B527D">
        <w:t>povolené prekročenie časového limitu súťažnej úlohy je  5 minút; potom  nasleduje znižovanie bodového hodnotenia až diskvalifikácia</w:t>
      </w:r>
    </w:p>
    <w:p w:rsidR="00544543" w:rsidRPr="004B527D" w:rsidRDefault="00544543" w:rsidP="00544543">
      <w:pPr>
        <w:numPr>
          <w:ilvl w:val="0"/>
          <w:numId w:val="3"/>
        </w:numPr>
        <w:spacing w:line="240" w:lineRule="auto"/>
      </w:pPr>
      <w:r w:rsidRPr="004B527D">
        <w:t xml:space="preserve">na prezentáciu </w:t>
      </w:r>
      <w:r w:rsidR="00D235F0">
        <w:t>dezertu</w:t>
      </w:r>
      <w:r w:rsidRPr="004B527D">
        <w:t xml:space="preserve"> si súťažiaci zabezpečí vlastné výstavné taniere</w:t>
      </w:r>
    </w:p>
    <w:p w:rsidR="00544543" w:rsidRPr="004B527D" w:rsidRDefault="00544543" w:rsidP="00544543">
      <w:pPr>
        <w:numPr>
          <w:ilvl w:val="0"/>
          <w:numId w:val="3"/>
        </w:numPr>
        <w:spacing w:line="240" w:lineRule="auto"/>
      </w:pPr>
      <w:r w:rsidRPr="004B527D">
        <w:t>počas práce si súťažiaci riadi organizáciu celého pracovného priestoru a prípravy dezertu samostatne podľa písomnej prípravy</w:t>
      </w:r>
    </w:p>
    <w:p w:rsidR="00544543" w:rsidRPr="004B527D" w:rsidRDefault="00544543" w:rsidP="00544543">
      <w:pPr>
        <w:spacing w:line="240" w:lineRule="auto"/>
      </w:pPr>
    </w:p>
    <w:p w:rsidR="00544543" w:rsidRPr="004B527D" w:rsidRDefault="00544543" w:rsidP="00544543">
      <w:pPr>
        <w:tabs>
          <w:tab w:val="num" w:pos="720"/>
        </w:tabs>
        <w:jc w:val="both"/>
        <w:rPr>
          <w:b/>
          <w:color w:val="000000"/>
        </w:rPr>
      </w:pPr>
      <w:r w:rsidRPr="004B527D">
        <w:rPr>
          <w:b/>
          <w:color w:val="000000"/>
        </w:rPr>
        <w:t xml:space="preserve">Je povolené </w:t>
      </w:r>
    </w:p>
    <w:p w:rsidR="00544543" w:rsidRPr="004B527D" w:rsidRDefault="00544543" w:rsidP="00544543">
      <w:pPr>
        <w:spacing w:line="240" w:lineRule="auto"/>
      </w:pPr>
    </w:p>
    <w:p w:rsidR="00544543" w:rsidRPr="004B527D" w:rsidRDefault="00544543" w:rsidP="00544543">
      <w:pPr>
        <w:numPr>
          <w:ilvl w:val="0"/>
          <w:numId w:val="3"/>
        </w:numPr>
        <w:spacing w:line="240" w:lineRule="auto"/>
        <w:jc w:val="both"/>
      </w:pPr>
      <w:r w:rsidRPr="004B527D">
        <w:t>Čerstvé ovocie - umyté nenakrájané</w:t>
      </w:r>
    </w:p>
    <w:p w:rsidR="00544543" w:rsidRPr="004B527D" w:rsidRDefault="00544543" w:rsidP="00544543">
      <w:pPr>
        <w:numPr>
          <w:ilvl w:val="0"/>
          <w:numId w:val="3"/>
        </w:numPr>
        <w:spacing w:line="240" w:lineRule="auto"/>
      </w:pPr>
      <w:r w:rsidRPr="004B527D">
        <w:t>Ovocie – v náleve</w:t>
      </w:r>
    </w:p>
    <w:p w:rsidR="00544543" w:rsidRPr="00A245CD" w:rsidRDefault="00544543" w:rsidP="00544543">
      <w:pPr>
        <w:numPr>
          <w:ilvl w:val="0"/>
          <w:numId w:val="3"/>
        </w:numPr>
        <w:spacing w:line="240" w:lineRule="auto"/>
        <w:jc w:val="both"/>
        <w:rPr>
          <w:b/>
          <w:bCs/>
          <w:color w:val="FF0000"/>
        </w:rPr>
      </w:pPr>
      <w:r w:rsidRPr="00A245CD">
        <w:rPr>
          <w:b/>
          <w:bCs/>
          <w:color w:val="FF0000"/>
        </w:rPr>
        <w:t>Tuhé, liate alebo kysnuté cesto</w:t>
      </w:r>
      <w:r w:rsidR="00E241A7" w:rsidRPr="00A245CD">
        <w:rPr>
          <w:b/>
          <w:bCs/>
          <w:color w:val="FF0000"/>
        </w:rPr>
        <w:t xml:space="preserve"> v surovom stave, neupečené </w:t>
      </w:r>
    </w:p>
    <w:p w:rsidR="00544543" w:rsidRPr="004B527D" w:rsidRDefault="00544543" w:rsidP="00544543">
      <w:pPr>
        <w:numPr>
          <w:ilvl w:val="0"/>
          <w:numId w:val="3"/>
        </w:numPr>
        <w:spacing w:line="240" w:lineRule="auto"/>
        <w:jc w:val="both"/>
      </w:pPr>
      <w:r w:rsidRPr="004B527D">
        <w:t xml:space="preserve">Čokoládu  roztopenú, nenatemperovanú  </w:t>
      </w:r>
    </w:p>
    <w:p w:rsidR="00544543" w:rsidRPr="004B527D" w:rsidRDefault="00544543" w:rsidP="00544543">
      <w:pPr>
        <w:numPr>
          <w:ilvl w:val="0"/>
          <w:numId w:val="3"/>
        </w:numPr>
        <w:spacing w:line="240" w:lineRule="auto"/>
        <w:jc w:val="both"/>
      </w:pPr>
      <w:r w:rsidRPr="004B527D">
        <w:t xml:space="preserve">Opražené jadroviny, mandle, lieskové orechy, vlašské orechy, upravené mletím, sekaním </w:t>
      </w:r>
    </w:p>
    <w:p w:rsidR="00544543" w:rsidRPr="004B527D" w:rsidRDefault="00544543" w:rsidP="00544543">
      <w:pPr>
        <w:numPr>
          <w:ilvl w:val="0"/>
          <w:numId w:val="3"/>
        </w:numPr>
        <w:spacing w:line="240" w:lineRule="auto"/>
        <w:jc w:val="both"/>
      </w:pPr>
      <w:r w:rsidRPr="004B527D">
        <w:t>Suroviny môžu byť dopredu navážené</w:t>
      </w:r>
    </w:p>
    <w:p w:rsidR="00544543" w:rsidRPr="004B527D" w:rsidRDefault="00544543" w:rsidP="00544543">
      <w:pPr>
        <w:numPr>
          <w:ilvl w:val="0"/>
          <w:numId w:val="3"/>
        </w:numPr>
        <w:spacing w:line="240" w:lineRule="auto"/>
        <w:jc w:val="both"/>
      </w:pPr>
      <w:r w:rsidRPr="004B527D">
        <w:t xml:space="preserve">Smotana nevyšľahaná </w:t>
      </w:r>
    </w:p>
    <w:p w:rsidR="00544543" w:rsidRPr="004B527D" w:rsidRDefault="00544543" w:rsidP="00544543">
      <w:pPr>
        <w:numPr>
          <w:ilvl w:val="0"/>
          <w:numId w:val="3"/>
        </w:numPr>
        <w:spacing w:line="240" w:lineRule="auto"/>
      </w:pPr>
      <w:r w:rsidRPr="004B527D">
        <w:t>Používať čerstvé, kandizované alebo sušené bylinky, jedlé kvety</w:t>
      </w:r>
    </w:p>
    <w:p w:rsidR="00544543" w:rsidRPr="004B527D" w:rsidRDefault="00544543" w:rsidP="00544543">
      <w:pPr>
        <w:spacing w:line="240" w:lineRule="auto"/>
        <w:jc w:val="both"/>
      </w:pPr>
    </w:p>
    <w:p w:rsidR="00544543" w:rsidRPr="004B527D" w:rsidRDefault="00544543" w:rsidP="00544543">
      <w:pPr>
        <w:tabs>
          <w:tab w:val="num" w:pos="720"/>
        </w:tabs>
        <w:jc w:val="both"/>
        <w:rPr>
          <w:b/>
        </w:rPr>
      </w:pPr>
      <w:r w:rsidRPr="004B527D">
        <w:rPr>
          <w:b/>
        </w:rPr>
        <w:t xml:space="preserve">Je zakázané </w:t>
      </w:r>
    </w:p>
    <w:p w:rsidR="00544543" w:rsidRPr="004B527D" w:rsidRDefault="00544543" w:rsidP="00544543">
      <w:pPr>
        <w:spacing w:line="240" w:lineRule="auto"/>
        <w:ind w:left="780"/>
      </w:pPr>
    </w:p>
    <w:p w:rsidR="00544543" w:rsidRPr="004B527D" w:rsidRDefault="00544543" w:rsidP="00544543">
      <w:pPr>
        <w:numPr>
          <w:ilvl w:val="0"/>
          <w:numId w:val="3"/>
        </w:numPr>
        <w:tabs>
          <w:tab w:val="num" w:pos="720"/>
        </w:tabs>
        <w:spacing w:line="240" w:lineRule="auto"/>
        <w:jc w:val="both"/>
      </w:pPr>
      <w:r w:rsidRPr="004B527D">
        <w:t xml:space="preserve">priniesť so sebou hotové predpripravené suroviny (krájané, strúhané, okrem jadrovín, atď.) </w:t>
      </w:r>
    </w:p>
    <w:p w:rsidR="00544543" w:rsidRPr="004B527D" w:rsidRDefault="00544543" w:rsidP="00544543">
      <w:pPr>
        <w:numPr>
          <w:ilvl w:val="0"/>
          <w:numId w:val="3"/>
        </w:numPr>
        <w:tabs>
          <w:tab w:val="num" w:pos="720"/>
        </w:tabs>
        <w:spacing w:line="240" w:lineRule="auto"/>
        <w:jc w:val="both"/>
      </w:pPr>
      <w:r w:rsidRPr="004B527D">
        <w:t xml:space="preserve">priniesť hotové pripravené omáčky, tepelne spracované ovocie </w:t>
      </w:r>
    </w:p>
    <w:p w:rsidR="00544543" w:rsidRPr="004B527D" w:rsidRDefault="00544543" w:rsidP="00544543">
      <w:pPr>
        <w:numPr>
          <w:ilvl w:val="0"/>
          <w:numId w:val="3"/>
        </w:numPr>
        <w:tabs>
          <w:tab w:val="num" w:pos="720"/>
        </w:tabs>
        <w:spacing w:line="240" w:lineRule="auto"/>
        <w:jc w:val="both"/>
      </w:pPr>
      <w:r w:rsidRPr="004B527D">
        <w:t>priniesť pripravené ozdoby, ozdoby voliť jednoduché, ktorých príprava nie je náročná</w:t>
      </w:r>
    </w:p>
    <w:p w:rsidR="00544543" w:rsidRPr="004B527D" w:rsidRDefault="00544543" w:rsidP="00544543">
      <w:pPr>
        <w:numPr>
          <w:ilvl w:val="0"/>
          <w:numId w:val="3"/>
        </w:numPr>
        <w:tabs>
          <w:tab w:val="num" w:pos="720"/>
        </w:tabs>
        <w:spacing w:line="240" w:lineRule="auto"/>
        <w:jc w:val="both"/>
      </w:pPr>
      <w:r w:rsidRPr="004B527D">
        <w:t>používať nejedlé časti ovocia, nejedlé dekorácie</w:t>
      </w:r>
    </w:p>
    <w:p w:rsidR="00E241A7" w:rsidRPr="004B527D" w:rsidRDefault="00544543" w:rsidP="00544543">
      <w:pPr>
        <w:numPr>
          <w:ilvl w:val="0"/>
          <w:numId w:val="3"/>
        </w:numPr>
        <w:tabs>
          <w:tab w:val="num" w:pos="720"/>
        </w:tabs>
        <w:spacing w:line="240" w:lineRule="auto"/>
        <w:jc w:val="both"/>
      </w:pPr>
      <w:r w:rsidRPr="004B527D">
        <w:t xml:space="preserve">používať poškodené a zdravotne nevyhovujúce potraviny </w:t>
      </w:r>
    </w:p>
    <w:p w:rsidR="00544543" w:rsidRDefault="00430780" w:rsidP="00544543">
      <w:pPr>
        <w:numPr>
          <w:ilvl w:val="0"/>
          <w:numId w:val="3"/>
        </w:numPr>
        <w:tabs>
          <w:tab w:val="num" w:pos="720"/>
        </w:tabs>
        <w:spacing w:line="240" w:lineRule="auto"/>
        <w:jc w:val="both"/>
        <w:rPr>
          <w:b/>
          <w:bCs/>
          <w:color w:val="FF0000"/>
        </w:rPr>
      </w:pPr>
      <w:r w:rsidRPr="00A245CD">
        <w:rPr>
          <w:b/>
          <w:bCs/>
          <w:color w:val="FF0000"/>
        </w:rPr>
        <w:t xml:space="preserve">používať </w:t>
      </w:r>
      <w:r w:rsidR="00E241A7" w:rsidRPr="00A245CD">
        <w:rPr>
          <w:b/>
          <w:bCs/>
          <w:color w:val="FF0000"/>
        </w:rPr>
        <w:t>hotové upečené korpusy !!!!</w:t>
      </w:r>
      <w:r w:rsidR="00544543" w:rsidRPr="00A245CD">
        <w:rPr>
          <w:b/>
          <w:bCs/>
          <w:color w:val="FF0000"/>
        </w:rPr>
        <w:t xml:space="preserve"> </w:t>
      </w:r>
    </w:p>
    <w:p w:rsidR="004B15DB" w:rsidRDefault="004B15DB" w:rsidP="004B15DB">
      <w:pPr>
        <w:pStyle w:val="Odsekzoznamu"/>
        <w:spacing w:line="240" w:lineRule="auto"/>
        <w:ind w:left="810"/>
        <w:jc w:val="both"/>
        <w:rPr>
          <w:b/>
          <w:color w:val="000000"/>
        </w:rPr>
      </w:pPr>
    </w:p>
    <w:p w:rsidR="004B15DB" w:rsidRPr="004B15DB" w:rsidRDefault="004B15DB" w:rsidP="004B15DB">
      <w:pPr>
        <w:spacing w:line="240" w:lineRule="auto"/>
        <w:ind w:left="450"/>
        <w:jc w:val="both"/>
        <w:rPr>
          <w:b/>
          <w:color w:val="000000"/>
        </w:rPr>
      </w:pPr>
      <w:r w:rsidRPr="004B15DB">
        <w:rPr>
          <w:b/>
          <w:color w:val="000000"/>
        </w:rPr>
        <w:t xml:space="preserve">Súťažiaci, ktorí porušia tieto pravidlá budú sankcionovaní </w:t>
      </w:r>
      <w:r w:rsidRPr="004B15DB">
        <w:rPr>
          <w:b/>
          <w:color w:val="000000"/>
          <w:u w:val="single"/>
        </w:rPr>
        <w:t>10% zrážkou</w:t>
      </w:r>
      <w:r w:rsidRPr="004B15DB">
        <w:rPr>
          <w:b/>
          <w:color w:val="000000"/>
        </w:rPr>
        <w:t xml:space="preserve">  z konečného   počtu dosiahnutých bodov</w:t>
      </w:r>
    </w:p>
    <w:p w:rsidR="004B15DB" w:rsidRDefault="004B15DB" w:rsidP="004B15DB">
      <w:pPr>
        <w:spacing w:line="240" w:lineRule="auto"/>
        <w:jc w:val="both"/>
        <w:rPr>
          <w:b/>
          <w:bCs/>
          <w:color w:val="FF0000"/>
        </w:rPr>
      </w:pPr>
    </w:p>
    <w:p w:rsidR="00B85BE8" w:rsidRDefault="00B85BE8" w:rsidP="00B85BE8">
      <w:pPr>
        <w:autoSpaceDE w:val="0"/>
        <w:autoSpaceDN w:val="0"/>
        <w:adjustRightInd w:val="0"/>
        <w:spacing w:line="240" w:lineRule="auto"/>
        <w:rPr>
          <w:b/>
          <w:color w:val="0070C0"/>
          <w:sz w:val="32"/>
          <w:szCs w:val="32"/>
        </w:rPr>
      </w:pPr>
    </w:p>
    <w:p w:rsidR="00B85BE8" w:rsidRPr="0003484B" w:rsidRDefault="00B85BE8" w:rsidP="00B85BE8">
      <w:pPr>
        <w:autoSpaceDE w:val="0"/>
        <w:autoSpaceDN w:val="0"/>
        <w:adjustRightInd w:val="0"/>
        <w:spacing w:line="240" w:lineRule="auto"/>
        <w:rPr>
          <w:b/>
          <w:color w:val="0070C0"/>
          <w:sz w:val="32"/>
          <w:szCs w:val="32"/>
        </w:rPr>
      </w:pPr>
      <w:r w:rsidRPr="0003484B">
        <w:rPr>
          <w:b/>
          <w:color w:val="0070C0"/>
          <w:sz w:val="32"/>
          <w:szCs w:val="32"/>
        </w:rPr>
        <w:t>Pokyny k finálovému kolu súťaže</w:t>
      </w:r>
    </w:p>
    <w:p w:rsidR="00B85BE8" w:rsidRPr="00F04BF9" w:rsidRDefault="00B85BE8" w:rsidP="00B85BE8">
      <w:pPr>
        <w:autoSpaceDE w:val="0"/>
        <w:autoSpaceDN w:val="0"/>
        <w:adjustRightInd w:val="0"/>
        <w:spacing w:line="240" w:lineRule="auto"/>
        <w:rPr>
          <w:color w:val="00B050"/>
        </w:rPr>
      </w:pPr>
    </w:p>
    <w:p w:rsidR="00B85BE8" w:rsidRPr="003A7F4F" w:rsidRDefault="00B85BE8" w:rsidP="00B85BE8">
      <w:pPr>
        <w:pStyle w:val="Odsekzoznamu"/>
        <w:numPr>
          <w:ilvl w:val="0"/>
          <w:numId w:val="18"/>
        </w:numPr>
        <w:autoSpaceDE w:val="0"/>
        <w:autoSpaceDN w:val="0"/>
        <w:adjustRightInd w:val="0"/>
        <w:spacing w:line="240" w:lineRule="auto"/>
      </w:pPr>
      <w:r w:rsidRPr="003A7F4F">
        <w:rPr>
          <w:b/>
          <w:bCs/>
        </w:rPr>
        <w:t xml:space="preserve">pracovné oblečenie a úprava zovňajšku súťažiacich </w:t>
      </w:r>
      <w:r w:rsidRPr="003A7F4F">
        <w:t xml:space="preserve">musí byť v súlade s predpismi o    osobnej hygiene zamestnancov v spoločnom stravovaní, tzn. súťažiaci musí mať    </w:t>
      </w:r>
    </w:p>
    <w:p w:rsidR="00B85BE8" w:rsidRDefault="00B85BE8" w:rsidP="00B85BE8">
      <w:pPr>
        <w:autoSpaceDE w:val="0"/>
        <w:autoSpaceDN w:val="0"/>
        <w:adjustRightInd w:val="0"/>
        <w:spacing w:line="240" w:lineRule="auto"/>
        <w:rPr>
          <w:b/>
          <w:u w:val="single"/>
        </w:rPr>
      </w:pPr>
      <w:r w:rsidRPr="003A7F4F">
        <w:t xml:space="preserve">            profesionálne oblečenie</w:t>
      </w:r>
      <w:r>
        <w:t xml:space="preserve"> - </w:t>
      </w:r>
      <w:r w:rsidRPr="004671B1">
        <w:rPr>
          <w:b/>
          <w:u w:val="single"/>
        </w:rPr>
        <w:t>kuchársku čiapku,   kuchársky rondon,   tmavé  alebo</w:t>
      </w:r>
      <w:r w:rsidRPr="0045379E">
        <w:rPr>
          <w:b/>
          <w:u w:val="single"/>
        </w:rPr>
        <w:t xml:space="preserve"> </w:t>
      </w:r>
      <w:r>
        <w:rPr>
          <w:b/>
          <w:u w:val="single"/>
        </w:rPr>
        <w:t xml:space="preserve">    </w:t>
      </w:r>
    </w:p>
    <w:p w:rsidR="00B85BE8" w:rsidRPr="004671B1" w:rsidRDefault="00B85BE8" w:rsidP="00B85BE8">
      <w:pPr>
        <w:autoSpaceDE w:val="0"/>
        <w:autoSpaceDN w:val="0"/>
        <w:adjustRightInd w:val="0"/>
        <w:spacing w:line="240" w:lineRule="auto"/>
        <w:rPr>
          <w:b/>
          <w:u w:val="single"/>
        </w:rPr>
      </w:pPr>
      <w:r w:rsidRPr="0045379E">
        <w:rPr>
          <w:b/>
        </w:rPr>
        <w:t xml:space="preserve">      </w:t>
      </w:r>
      <w:r>
        <w:rPr>
          <w:b/>
        </w:rPr>
        <w:t xml:space="preserve">      </w:t>
      </w:r>
      <w:r w:rsidRPr="0045379E">
        <w:rPr>
          <w:b/>
        </w:rPr>
        <w:t xml:space="preserve"> </w:t>
      </w:r>
      <w:r w:rsidRPr="004671B1">
        <w:rPr>
          <w:b/>
          <w:u w:val="single"/>
        </w:rPr>
        <w:t xml:space="preserve">kuchárske   nohavice, pracovnú obuv (nie napr. tenisky,) </w:t>
      </w:r>
    </w:p>
    <w:p w:rsidR="00B85BE8" w:rsidRPr="0045379E" w:rsidRDefault="00B85BE8" w:rsidP="00B85BE8">
      <w:pPr>
        <w:autoSpaceDE w:val="0"/>
        <w:autoSpaceDN w:val="0"/>
        <w:adjustRightInd w:val="0"/>
        <w:spacing w:line="240" w:lineRule="auto"/>
      </w:pPr>
    </w:p>
    <w:p w:rsidR="00B85BE8" w:rsidRPr="003A7F4F" w:rsidRDefault="00B85BE8" w:rsidP="00B85BE8">
      <w:pPr>
        <w:pStyle w:val="Odsekzoznamu"/>
        <w:numPr>
          <w:ilvl w:val="0"/>
          <w:numId w:val="18"/>
        </w:numPr>
        <w:autoSpaceDE w:val="0"/>
        <w:autoSpaceDN w:val="0"/>
        <w:adjustRightInd w:val="0"/>
        <w:spacing w:line="240" w:lineRule="auto"/>
        <w:rPr>
          <w:u w:val="single"/>
        </w:rPr>
      </w:pPr>
      <w:r w:rsidRPr="003A7F4F">
        <w:t xml:space="preserve">súťažiaci majú možnosť </w:t>
      </w:r>
      <w:r w:rsidRPr="003A7F4F">
        <w:rPr>
          <w:b/>
          <w:bCs/>
        </w:rPr>
        <w:t xml:space="preserve">uložiť si </w:t>
      </w:r>
      <w:r w:rsidRPr="003A7F4F">
        <w:t xml:space="preserve">inventár v priestoroch, ktoré budú vyhradené na šatne pre   súťažiacich.    </w:t>
      </w:r>
    </w:p>
    <w:p w:rsidR="00B85BE8" w:rsidRPr="003A7F4F" w:rsidRDefault="00B85BE8" w:rsidP="00B85BE8">
      <w:pPr>
        <w:autoSpaceDE w:val="0"/>
        <w:autoSpaceDN w:val="0"/>
        <w:adjustRightInd w:val="0"/>
        <w:spacing w:line="240" w:lineRule="auto"/>
        <w:jc w:val="both"/>
        <w:rPr>
          <w:b/>
          <w:color w:val="0070C0"/>
        </w:rPr>
      </w:pPr>
    </w:p>
    <w:p w:rsidR="00B85BE8" w:rsidRPr="003A7F4F" w:rsidRDefault="00B85BE8" w:rsidP="00B85BE8">
      <w:pPr>
        <w:pStyle w:val="Odsekzoznamu"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b/>
          <w:color w:val="0070C0"/>
        </w:rPr>
      </w:pPr>
      <w:r w:rsidRPr="003A7F4F">
        <w:rPr>
          <w:b/>
          <w:color w:val="0070C0"/>
        </w:rPr>
        <w:t xml:space="preserve">Povolené prekročenie časového limitu a súťažnej úlohy je 5 minút, potom nasleduje </w:t>
      </w:r>
      <w:r>
        <w:rPr>
          <w:b/>
          <w:color w:val="0070C0"/>
        </w:rPr>
        <w:t xml:space="preserve">znižovanie bodov až </w:t>
      </w:r>
      <w:r w:rsidRPr="003A7F4F">
        <w:rPr>
          <w:b/>
          <w:color w:val="0070C0"/>
        </w:rPr>
        <w:t>diskvalifikácia.</w:t>
      </w:r>
    </w:p>
    <w:p w:rsidR="00B85BE8" w:rsidRPr="003A7F4F" w:rsidRDefault="00B85BE8" w:rsidP="00B85BE8">
      <w:pPr>
        <w:pStyle w:val="Odsekzoznamu"/>
        <w:autoSpaceDE w:val="0"/>
        <w:autoSpaceDN w:val="0"/>
        <w:adjustRightInd w:val="0"/>
        <w:spacing w:line="240" w:lineRule="auto"/>
        <w:ind w:left="426"/>
        <w:jc w:val="both"/>
        <w:rPr>
          <w:b/>
          <w:color w:val="0070C0"/>
        </w:rPr>
      </w:pPr>
    </w:p>
    <w:p w:rsidR="00B85BE8" w:rsidRPr="003A7F4F" w:rsidRDefault="00B85BE8" w:rsidP="00B85BE8">
      <w:pPr>
        <w:pStyle w:val="Odsekzoznamu"/>
        <w:numPr>
          <w:ilvl w:val="0"/>
          <w:numId w:val="18"/>
        </w:numPr>
        <w:autoSpaceDE w:val="0"/>
        <w:autoSpaceDN w:val="0"/>
        <w:adjustRightInd w:val="0"/>
        <w:spacing w:line="240" w:lineRule="auto"/>
        <w:rPr>
          <w:color w:val="000000"/>
        </w:rPr>
      </w:pPr>
      <w:r w:rsidRPr="003A7F4F">
        <w:rPr>
          <w:color w:val="000000"/>
        </w:rPr>
        <w:t xml:space="preserve">Po skončení súťažnej úlohy má súťažiaci maximálne </w:t>
      </w:r>
      <w:r>
        <w:rPr>
          <w:color w:val="000000"/>
        </w:rPr>
        <w:t>5</w:t>
      </w:r>
      <w:r w:rsidRPr="003A7F4F">
        <w:rPr>
          <w:color w:val="000000"/>
        </w:rPr>
        <w:t xml:space="preserve">  minút na upratanie</w:t>
      </w:r>
    </w:p>
    <w:p w:rsidR="00B85BE8" w:rsidRPr="00B72C71" w:rsidRDefault="00B85BE8" w:rsidP="00B85BE8">
      <w:pPr>
        <w:autoSpaceDE w:val="0"/>
        <w:autoSpaceDN w:val="0"/>
        <w:adjustRightInd w:val="0"/>
        <w:spacing w:line="240" w:lineRule="auto"/>
      </w:pPr>
      <w:r w:rsidRPr="003A7F4F">
        <w:rPr>
          <w:color w:val="000000"/>
        </w:rPr>
        <w:t xml:space="preserve">          </w:t>
      </w:r>
      <w:r>
        <w:rPr>
          <w:color w:val="000000"/>
        </w:rPr>
        <w:t xml:space="preserve">  </w:t>
      </w:r>
      <w:r w:rsidRPr="00B72C71">
        <w:t xml:space="preserve">pracoviska a prenechanie ďalšiemu súťažiacemu; potom môže využiť     </w:t>
      </w:r>
    </w:p>
    <w:p w:rsidR="00B85BE8" w:rsidRPr="00A245CD" w:rsidRDefault="00B85BE8" w:rsidP="00B85BE8">
      <w:pPr>
        <w:spacing w:line="240" w:lineRule="auto"/>
        <w:jc w:val="both"/>
        <w:rPr>
          <w:b/>
          <w:bCs/>
          <w:color w:val="FF0000"/>
        </w:rPr>
      </w:pPr>
      <w:r w:rsidRPr="00B72C71">
        <w:t xml:space="preserve">         </w:t>
      </w:r>
      <w:r>
        <w:t xml:space="preserve"> </w:t>
      </w:r>
      <w:r w:rsidRPr="00B72C71">
        <w:t xml:space="preserve"> </w:t>
      </w:r>
      <w:r>
        <w:t xml:space="preserve"> </w:t>
      </w:r>
      <w:r w:rsidRPr="00B72C71">
        <w:t>vyhradený priestor na umývanie riadu</w:t>
      </w:r>
    </w:p>
    <w:p w:rsidR="00544543" w:rsidRPr="004B527D" w:rsidRDefault="00544543" w:rsidP="00544543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:rsidR="00670C9D" w:rsidRPr="004B527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4B527D">
        <w:rPr>
          <w:b/>
        </w:rPr>
        <w:t>Technológia spracovania povinnej suroviny je súčasťou  súťažnej úlohy a je neoddeliteľnou technického hodnotenia</w:t>
      </w:r>
      <w:r w:rsidR="00B018CF">
        <w:rPr>
          <w:b/>
        </w:rPr>
        <w:t>.</w:t>
      </w:r>
    </w:p>
    <w:p w:rsidR="00670C9D" w:rsidRPr="004B527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:rsidR="00670C9D" w:rsidRPr="004B527D" w:rsidRDefault="001C3BEE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4B527D">
        <w:rPr>
          <w:b/>
        </w:rPr>
        <w:t>Súťažná</w:t>
      </w:r>
      <w:r w:rsidR="00670C9D" w:rsidRPr="004B527D">
        <w:rPr>
          <w:b/>
        </w:rPr>
        <w:t xml:space="preserve"> úloha je zostavená so snahou vytvoriť cenovo prijateľn</w:t>
      </w:r>
      <w:r w:rsidR="000B5DBA" w:rsidRPr="004B527D">
        <w:rPr>
          <w:b/>
        </w:rPr>
        <w:t xml:space="preserve">ý </w:t>
      </w:r>
      <w:r w:rsidR="00B018CF">
        <w:rPr>
          <w:b/>
        </w:rPr>
        <w:t>dezert</w:t>
      </w:r>
      <w:r w:rsidR="00670C9D" w:rsidRPr="004B527D">
        <w:rPr>
          <w:b/>
        </w:rPr>
        <w:t xml:space="preserve"> a prispieť k správnemu technologickému spracovaniu hlavnej suroviny</w:t>
      </w:r>
      <w:r w:rsidR="00B018CF">
        <w:rPr>
          <w:b/>
        </w:rPr>
        <w:t>.</w:t>
      </w:r>
    </w:p>
    <w:p w:rsidR="00670C9D" w:rsidRPr="004B527D" w:rsidRDefault="00670C9D" w:rsidP="00670C9D">
      <w:pPr>
        <w:pStyle w:val="Odsekzoznamu"/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</w:p>
    <w:p w:rsidR="00670C9D" w:rsidRPr="004B527D" w:rsidRDefault="00670C9D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4B527D">
        <w:rPr>
          <w:b/>
        </w:rPr>
        <w:t xml:space="preserve">Kvalita tepelnej úpravy </w:t>
      </w:r>
      <w:r w:rsidR="00A13791" w:rsidRPr="004B527D">
        <w:rPr>
          <w:b/>
        </w:rPr>
        <w:t>je základom spokojnosti hosťa; snaha o využívanie moderných pracovných postupov a kulinárskych úprav je predmetom záujmu hodnotiacich komisárov.</w:t>
      </w:r>
    </w:p>
    <w:p w:rsidR="00A13791" w:rsidRPr="004B527D" w:rsidRDefault="00A13791" w:rsidP="00A13791">
      <w:pPr>
        <w:pStyle w:val="Odsekzoznamu"/>
        <w:rPr>
          <w:b/>
        </w:rPr>
      </w:pPr>
    </w:p>
    <w:p w:rsidR="00A13791" w:rsidRPr="004B527D" w:rsidRDefault="00A13791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4B527D">
        <w:rPr>
          <w:b/>
        </w:rPr>
        <w:t xml:space="preserve">Vytvorenie moderného </w:t>
      </w:r>
      <w:r w:rsidR="00B018CF">
        <w:rPr>
          <w:b/>
        </w:rPr>
        <w:t>dezertu</w:t>
      </w:r>
      <w:r w:rsidR="005D0FC8" w:rsidRPr="004B527D">
        <w:rPr>
          <w:b/>
        </w:rPr>
        <w:t xml:space="preserve"> </w:t>
      </w:r>
      <w:r w:rsidRPr="004B527D">
        <w:rPr>
          <w:b/>
        </w:rPr>
        <w:t xml:space="preserve"> vyplýva zo sústavnej snahy o propagáciu slovenskej kuchyne. Vrcholová juniorská súťaž </w:t>
      </w:r>
      <w:r w:rsidR="00B018CF">
        <w:rPr>
          <w:b/>
        </w:rPr>
        <w:t>cukrárov</w:t>
      </w:r>
      <w:r w:rsidRPr="004B527D">
        <w:rPr>
          <w:b/>
        </w:rPr>
        <w:t xml:space="preserve"> chce týmto  prispieť k jej popularizácii a presadeniu v rámci medzinárodnej gastronómie .</w:t>
      </w:r>
    </w:p>
    <w:p w:rsidR="005D0FC8" w:rsidRPr="004B527D" w:rsidRDefault="005D0FC8" w:rsidP="005D0FC8">
      <w:pPr>
        <w:pStyle w:val="Odsekzoznamu"/>
        <w:rPr>
          <w:b/>
        </w:rPr>
      </w:pPr>
    </w:p>
    <w:p w:rsidR="005D0FC8" w:rsidRPr="004B527D" w:rsidRDefault="005D0FC8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  <w:color w:val="0070C0"/>
        </w:rPr>
      </w:pPr>
      <w:r w:rsidRPr="004B527D">
        <w:rPr>
          <w:b/>
          <w:color w:val="0070C0"/>
        </w:rPr>
        <w:t xml:space="preserve">Hlavnú </w:t>
      </w:r>
      <w:r w:rsidR="001F10CB" w:rsidRPr="004B527D">
        <w:rPr>
          <w:b/>
          <w:color w:val="0070C0"/>
        </w:rPr>
        <w:t xml:space="preserve"> </w:t>
      </w:r>
      <w:r w:rsidRPr="004B527D">
        <w:rPr>
          <w:b/>
          <w:color w:val="0070C0"/>
        </w:rPr>
        <w:t>surovinu zabezpečí organizátor</w:t>
      </w:r>
    </w:p>
    <w:p w:rsidR="00A13791" w:rsidRPr="004B527D" w:rsidRDefault="00A13791" w:rsidP="00A13791">
      <w:pPr>
        <w:pStyle w:val="Odsekzoznamu"/>
        <w:rPr>
          <w:b/>
          <w:color w:val="0070C0"/>
        </w:rPr>
      </w:pPr>
    </w:p>
    <w:p w:rsidR="00A13791" w:rsidRPr="004B527D" w:rsidRDefault="00A13791" w:rsidP="009D2A65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4B527D">
        <w:rPr>
          <w:b/>
          <w:color w:val="FF0000"/>
          <w:u w:val="single"/>
        </w:rPr>
        <w:t xml:space="preserve">Všetky  </w:t>
      </w:r>
      <w:r w:rsidR="005D0FC8" w:rsidRPr="004B527D">
        <w:rPr>
          <w:b/>
          <w:color w:val="FF0000"/>
          <w:u w:val="single"/>
        </w:rPr>
        <w:t xml:space="preserve">ostatné </w:t>
      </w:r>
      <w:r w:rsidRPr="004B527D">
        <w:rPr>
          <w:b/>
          <w:color w:val="FF0000"/>
          <w:u w:val="single"/>
        </w:rPr>
        <w:t>suroviny si zabezpečia súťažiaci sami</w:t>
      </w:r>
    </w:p>
    <w:p w:rsidR="00544543" w:rsidRPr="004B527D" w:rsidRDefault="00544543" w:rsidP="00544543">
      <w:pPr>
        <w:pStyle w:val="Odsekzoznamu"/>
        <w:rPr>
          <w:b/>
        </w:rPr>
      </w:pPr>
    </w:p>
    <w:p w:rsidR="00A13791" w:rsidRPr="004B527D" w:rsidRDefault="00A13791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4B527D">
        <w:rPr>
          <w:b/>
          <w:color w:val="FF0000"/>
        </w:rPr>
        <w:t xml:space="preserve">Súťažný </w:t>
      </w:r>
      <w:r w:rsidR="00B018CF">
        <w:rPr>
          <w:b/>
          <w:color w:val="FF0000"/>
        </w:rPr>
        <w:t>dezert</w:t>
      </w:r>
      <w:r w:rsidRPr="004B527D">
        <w:rPr>
          <w:b/>
          <w:color w:val="FF0000"/>
        </w:rPr>
        <w:t xml:space="preserve"> sa servíruje na vlastný inventár – </w:t>
      </w:r>
      <w:r w:rsidR="001B5CC9" w:rsidRPr="004B527D">
        <w:rPr>
          <w:b/>
          <w:color w:val="FF0000"/>
        </w:rPr>
        <w:t>3</w:t>
      </w:r>
      <w:r w:rsidRPr="004B527D">
        <w:rPr>
          <w:b/>
          <w:color w:val="FF0000"/>
        </w:rPr>
        <w:t>x rovnaký tanier</w:t>
      </w:r>
    </w:p>
    <w:p w:rsidR="00A13791" w:rsidRPr="004B527D" w:rsidRDefault="00A13791" w:rsidP="00A13791">
      <w:pPr>
        <w:pStyle w:val="Odsekzoznamu"/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</w:p>
    <w:p w:rsidR="00A13791" w:rsidRPr="004B527D" w:rsidRDefault="00A13791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bookmarkStart w:id="0" w:name="_Hlk69991414"/>
      <w:r w:rsidRPr="004B527D">
        <w:rPr>
          <w:b/>
        </w:rPr>
        <w:t>Na prípravu pred súťažným vystúpením je  k dispozícii manipulačný priestor, kde sa súťažiaci môže pripraviť, nesmie však začať pracovať.</w:t>
      </w:r>
    </w:p>
    <w:p w:rsidR="00A13791" w:rsidRPr="004B527D" w:rsidRDefault="00A13791" w:rsidP="00A13791">
      <w:pPr>
        <w:pStyle w:val="Odsekzoznamu"/>
        <w:rPr>
          <w:b/>
        </w:rPr>
      </w:pPr>
    </w:p>
    <w:p w:rsidR="00A13791" w:rsidRPr="004B527D" w:rsidRDefault="005D0FC8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4B527D">
        <w:rPr>
          <w:b/>
        </w:rPr>
        <w:t xml:space="preserve">Časový limit stanovený na prípravu súťažného </w:t>
      </w:r>
      <w:r w:rsidR="00B018CF">
        <w:rPr>
          <w:b/>
        </w:rPr>
        <w:t>dezertu</w:t>
      </w:r>
      <w:r w:rsidRPr="004B527D">
        <w:rPr>
          <w:b/>
        </w:rPr>
        <w:t xml:space="preserve"> je </w:t>
      </w:r>
      <w:r w:rsidR="001F10CB" w:rsidRPr="004B527D">
        <w:rPr>
          <w:b/>
        </w:rPr>
        <w:t>120</w:t>
      </w:r>
      <w:r w:rsidRPr="004B527D">
        <w:rPr>
          <w:b/>
        </w:rPr>
        <w:t xml:space="preserve"> minút. </w:t>
      </w:r>
      <w:r w:rsidR="00A13791" w:rsidRPr="004B527D">
        <w:rPr>
          <w:b/>
        </w:rPr>
        <w:t xml:space="preserve">Povolené prekročenie časového limitu a súťažnej úlohy je 5 minút, potom nasleduje </w:t>
      </w:r>
      <w:r w:rsidR="00A245CD">
        <w:rPr>
          <w:b/>
        </w:rPr>
        <w:t xml:space="preserve">znižovanie bodov až </w:t>
      </w:r>
      <w:r w:rsidR="00A13791" w:rsidRPr="004B527D">
        <w:rPr>
          <w:b/>
        </w:rPr>
        <w:t>diskvalifikácia.</w:t>
      </w:r>
    </w:p>
    <w:p w:rsidR="00A13791" w:rsidRPr="004B527D" w:rsidRDefault="00A13791" w:rsidP="00A13791">
      <w:pPr>
        <w:pStyle w:val="Odsekzoznamu"/>
        <w:rPr>
          <w:b/>
        </w:rPr>
      </w:pPr>
    </w:p>
    <w:p w:rsidR="00A13791" w:rsidRPr="004B527D" w:rsidRDefault="00A13791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4B527D">
        <w:rPr>
          <w:b/>
        </w:rPr>
        <w:t>Po skončení súťažnej</w:t>
      </w:r>
      <w:r w:rsidR="00F53248" w:rsidRPr="004B527D">
        <w:rPr>
          <w:b/>
        </w:rPr>
        <w:t xml:space="preserve"> úlohy má súťažiaci maximálne pä</w:t>
      </w:r>
      <w:r w:rsidRPr="004B527D">
        <w:rPr>
          <w:b/>
        </w:rPr>
        <w:t>ť minút na upratanie pracoviska a</w:t>
      </w:r>
      <w:r w:rsidR="005D0FC8" w:rsidRPr="004B527D">
        <w:rPr>
          <w:b/>
        </w:rPr>
        <w:t xml:space="preserve"> jeho </w:t>
      </w:r>
      <w:r w:rsidRPr="004B527D">
        <w:rPr>
          <w:b/>
        </w:rPr>
        <w:t>prenechanie ďalšiemu súťažiacemu; potom môže využiť vyhradený priestor na umývanie riadu.</w:t>
      </w:r>
    </w:p>
    <w:p w:rsidR="00CB72B0" w:rsidRPr="004B527D" w:rsidRDefault="00CB72B0" w:rsidP="00CB72B0">
      <w:pPr>
        <w:pStyle w:val="Odsekzoznamu"/>
        <w:rPr>
          <w:b/>
        </w:rPr>
      </w:pPr>
    </w:p>
    <w:p w:rsidR="0021528C" w:rsidRPr="004B527D" w:rsidRDefault="00CB72B0" w:rsidP="0021528C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4B527D">
        <w:rPr>
          <w:rFonts w:eastAsia="Times New Roman"/>
          <w:b/>
          <w:bCs/>
        </w:rPr>
        <w:t xml:space="preserve">Prerušenie súťažnej úlohy. </w:t>
      </w:r>
      <w:r w:rsidR="0021528C" w:rsidRPr="004B527D">
        <w:rPr>
          <w:rFonts w:eastAsia="Times New Roman"/>
          <w:b/>
          <w:bCs/>
        </w:rPr>
        <w:t xml:space="preserve">Časomerač zastaví čas </w:t>
      </w:r>
      <w:r w:rsidR="0021528C" w:rsidRPr="004B527D">
        <w:rPr>
          <w:rFonts w:eastAsia="Times New Roman"/>
          <w:b/>
          <w:bCs/>
          <w:color w:val="FF0000"/>
        </w:rPr>
        <w:t xml:space="preserve">pri zranení súťažiaceho </w:t>
      </w:r>
      <w:r w:rsidR="0021528C" w:rsidRPr="004B527D">
        <w:rPr>
          <w:rFonts w:eastAsia="Times New Roman"/>
          <w:b/>
          <w:bCs/>
        </w:rPr>
        <w:t xml:space="preserve">a to maximálne na dobu 5 minút. Pokiaľ súťažiaci nemôže pokračovať do uplynutia tejto doby, musí odstúpiť. Po ošetrení o pokračovaní v súťaží rozhodnú hodnotiaci komisári. </w:t>
      </w:r>
      <w:r w:rsidR="0021528C" w:rsidRPr="004B527D">
        <w:rPr>
          <w:rFonts w:eastAsia="Times New Roman"/>
          <w:b/>
          <w:bCs/>
          <w:color w:val="FF0000"/>
        </w:rPr>
        <w:t xml:space="preserve">Pri poruche alebo nefunkčnosti technického zariadenia </w:t>
      </w:r>
      <w:r w:rsidR="00900EF0" w:rsidRPr="004B527D">
        <w:rPr>
          <w:rFonts w:eastAsia="Times New Roman"/>
          <w:b/>
          <w:bCs/>
        </w:rPr>
        <w:t>(</w:t>
      </w:r>
      <w:r w:rsidR="00900EF0" w:rsidRPr="004B527D">
        <w:rPr>
          <w:rFonts w:eastAsia="Times New Roman"/>
          <w:bCs/>
        </w:rPr>
        <w:t>nezavinené súťažiacim</w:t>
      </w:r>
      <w:r w:rsidR="00900EF0" w:rsidRPr="004B527D">
        <w:rPr>
          <w:rFonts w:eastAsia="Times New Roman"/>
          <w:b/>
          <w:bCs/>
        </w:rPr>
        <w:t xml:space="preserve">) </w:t>
      </w:r>
      <w:r w:rsidR="0021528C" w:rsidRPr="004B527D">
        <w:rPr>
          <w:rFonts w:eastAsia="Times New Roman"/>
          <w:b/>
          <w:bCs/>
        </w:rPr>
        <w:t>je nárok na prerušenie času s dĺžkou prerušenia viac  ako 5 minút</w:t>
      </w:r>
      <w:r w:rsidR="00900EF0" w:rsidRPr="004B527D">
        <w:rPr>
          <w:rFonts w:eastAsia="Times New Roman"/>
          <w:b/>
          <w:bCs/>
        </w:rPr>
        <w:t>. Súťažiaci ohlási poruchu hodnotiacemu komisárovi, ten zastaví ply</w:t>
      </w:r>
      <w:r w:rsidR="0068057B" w:rsidRPr="004B527D">
        <w:rPr>
          <w:rFonts w:eastAsia="Times New Roman"/>
          <w:b/>
          <w:bCs/>
        </w:rPr>
        <w:t>n</w:t>
      </w:r>
      <w:r w:rsidR="00900EF0" w:rsidRPr="004B527D">
        <w:rPr>
          <w:rFonts w:eastAsia="Times New Roman"/>
          <w:b/>
          <w:bCs/>
        </w:rPr>
        <w:t>utie jeho súťažného času a spustí ho až po odstránení poruchy. S</w:t>
      </w:r>
      <w:r w:rsidR="0021528C" w:rsidRPr="004B527D">
        <w:rPr>
          <w:rFonts w:eastAsia="Times New Roman"/>
          <w:b/>
          <w:bCs/>
        </w:rPr>
        <w:t xml:space="preserve">úťažiaci na vlastnú žiadosť </w:t>
      </w:r>
      <w:r w:rsidR="0068057B" w:rsidRPr="004B527D">
        <w:rPr>
          <w:rFonts w:eastAsia="Times New Roman"/>
          <w:b/>
          <w:bCs/>
        </w:rPr>
        <w:t xml:space="preserve">môže začať plniť </w:t>
      </w:r>
      <w:r w:rsidR="0021528C" w:rsidRPr="004B527D">
        <w:rPr>
          <w:rFonts w:eastAsia="Times New Roman"/>
          <w:b/>
          <w:bCs/>
        </w:rPr>
        <w:t xml:space="preserve"> súťažnú úlohu</w:t>
      </w:r>
      <w:r w:rsidR="0068057B" w:rsidRPr="004B527D">
        <w:rPr>
          <w:rFonts w:eastAsia="Times New Roman"/>
          <w:b/>
          <w:bCs/>
        </w:rPr>
        <w:t xml:space="preserve"> aj </w:t>
      </w:r>
      <w:r w:rsidR="0021528C" w:rsidRPr="004B527D">
        <w:rPr>
          <w:rFonts w:eastAsia="Times New Roman"/>
          <w:b/>
          <w:bCs/>
        </w:rPr>
        <w:t xml:space="preserve"> znova. Čas začiatku určí hodnotiaca komisia.</w:t>
      </w:r>
    </w:p>
    <w:bookmarkEnd w:id="0"/>
    <w:p w:rsidR="00F94782" w:rsidRDefault="00F94782" w:rsidP="005269EC">
      <w:pPr>
        <w:rPr>
          <w:b/>
        </w:rPr>
      </w:pPr>
    </w:p>
    <w:p w:rsidR="005269EC" w:rsidRPr="004B527D" w:rsidRDefault="00B018CF" w:rsidP="005269EC">
      <w:pPr>
        <w:rPr>
          <w:b/>
        </w:rPr>
      </w:pPr>
      <w:r>
        <w:rPr>
          <w:b/>
        </w:rPr>
        <w:t xml:space="preserve">  </w:t>
      </w:r>
      <w:r w:rsidR="005269EC" w:rsidRPr="004B527D">
        <w:rPr>
          <w:b/>
        </w:rPr>
        <w:t>DO ZVLÁŠTNEJ POZORNOSTI:</w:t>
      </w:r>
    </w:p>
    <w:p w:rsidR="002755F3" w:rsidRPr="00B018CF" w:rsidRDefault="002755F3" w:rsidP="00B018CF">
      <w:pPr>
        <w:rPr>
          <w:color w:val="000000"/>
        </w:rPr>
      </w:pPr>
    </w:p>
    <w:p w:rsidR="00F56EF4" w:rsidRPr="004B527D" w:rsidRDefault="000517C1" w:rsidP="00F56EF4">
      <w:pPr>
        <w:ind w:left="142"/>
        <w:jc w:val="both"/>
        <w:rPr>
          <w:b/>
          <w:color w:val="000000"/>
          <w:u w:val="single"/>
        </w:rPr>
      </w:pPr>
      <w:r w:rsidRPr="004B527D">
        <w:rPr>
          <w:b/>
          <w:color w:val="000000"/>
          <w:u w:val="single"/>
        </w:rPr>
        <w:t>Členom hodnotiacej komisie je vyhradené právo na degustáciu už počas plnenia súťažnej úlohy a pred podávaním</w:t>
      </w:r>
      <w:r w:rsidR="00B018CF">
        <w:rPr>
          <w:b/>
          <w:color w:val="000000"/>
          <w:u w:val="single"/>
        </w:rPr>
        <w:t xml:space="preserve"> </w:t>
      </w:r>
    </w:p>
    <w:p w:rsidR="00544543" w:rsidRPr="004B527D" w:rsidRDefault="00544543" w:rsidP="00F56EF4">
      <w:pPr>
        <w:ind w:left="142"/>
        <w:jc w:val="both"/>
        <w:rPr>
          <w:b/>
          <w:color w:val="000000"/>
          <w:u w:val="single"/>
        </w:rPr>
      </w:pPr>
    </w:p>
    <w:p w:rsidR="00544543" w:rsidRPr="004B527D" w:rsidRDefault="00544543" w:rsidP="00370442">
      <w:pPr>
        <w:jc w:val="center"/>
        <w:rPr>
          <w:b/>
          <w:color w:val="0070C0"/>
        </w:rPr>
      </w:pPr>
    </w:p>
    <w:p w:rsidR="0037591E" w:rsidRDefault="0037591E" w:rsidP="0037591E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  <w:r w:rsidRPr="002536DF">
        <w:rPr>
          <w:b/>
          <w:sz w:val="28"/>
          <w:szCs w:val="28"/>
        </w:rPr>
        <w:t>Kritéria hodnotenia súťažných úloh v odbore CUKRÁR</w:t>
      </w:r>
    </w:p>
    <w:p w:rsidR="00DE2A57" w:rsidRPr="004B527D" w:rsidRDefault="00DE2A57" w:rsidP="00B018CF">
      <w:pPr>
        <w:autoSpaceDE w:val="0"/>
        <w:autoSpaceDN w:val="0"/>
        <w:adjustRightInd w:val="0"/>
        <w:spacing w:line="240" w:lineRule="auto"/>
        <w:jc w:val="both"/>
      </w:pPr>
    </w:p>
    <w:p w:rsidR="00F56EF4" w:rsidRPr="004B527D" w:rsidRDefault="001C3BEE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4B527D">
        <w:rPr>
          <w:b/>
          <w:bCs/>
        </w:rPr>
        <w:t>Hygiena</w:t>
      </w:r>
      <w:r w:rsidRPr="004B527D">
        <w:t>, ochrana zdravia čistota pri každej súťažnej úlohe</w:t>
      </w:r>
    </w:p>
    <w:p w:rsidR="0058398D" w:rsidRPr="004B527D" w:rsidRDefault="0058398D" w:rsidP="0058398D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4B527D">
        <w:t>Príprava pracoviska</w:t>
      </w:r>
    </w:p>
    <w:p w:rsidR="0058398D" w:rsidRPr="004B527D" w:rsidRDefault="001C3BEE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4B527D">
        <w:t>Dodržiavanie gastronomických pravidiel</w:t>
      </w:r>
      <w:r w:rsidR="00537B05" w:rsidRPr="004B527D">
        <w:t xml:space="preserve"> </w:t>
      </w:r>
    </w:p>
    <w:p w:rsidR="001C3BEE" w:rsidRPr="004B527D" w:rsidRDefault="001C3BEE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4B527D">
        <w:t>Dodržiavanie správnosti kalkulácie</w:t>
      </w:r>
    </w:p>
    <w:p w:rsidR="0058398D" w:rsidRPr="004B527D" w:rsidRDefault="0058398D" w:rsidP="0058398D">
      <w:pPr>
        <w:numPr>
          <w:ilvl w:val="0"/>
          <w:numId w:val="8"/>
        </w:numPr>
        <w:spacing w:line="240" w:lineRule="auto"/>
      </w:pPr>
      <w:r w:rsidRPr="004B527D">
        <w:t xml:space="preserve">Nápad, kreativita a ukladanie výrobkov </w:t>
      </w:r>
    </w:p>
    <w:p w:rsidR="0058398D" w:rsidRPr="004B527D" w:rsidRDefault="0058398D" w:rsidP="0058398D">
      <w:pPr>
        <w:numPr>
          <w:ilvl w:val="0"/>
          <w:numId w:val="8"/>
        </w:numPr>
        <w:spacing w:line="240" w:lineRule="auto"/>
      </w:pPr>
      <w:r w:rsidRPr="004B527D">
        <w:t xml:space="preserve">Kompletnosť súťažného zadania </w:t>
      </w:r>
    </w:p>
    <w:p w:rsidR="0058398D" w:rsidRPr="004B527D" w:rsidRDefault="001C3BEE" w:rsidP="0058398D">
      <w:pPr>
        <w:numPr>
          <w:ilvl w:val="0"/>
          <w:numId w:val="11"/>
        </w:numPr>
        <w:spacing w:line="240" w:lineRule="auto"/>
      </w:pPr>
      <w:r w:rsidRPr="004B527D">
        <w:t>Využitie surovín k zadanej téme</w:t>
      </w:r>
    </w:p>
    <w:p w:rsidR="0058398D" w:rsidRPr="004B527D" w:rsidRDefault="0058398D" w:rsidP="0058398D">
      <w:pPr>
        <w:numPr>
          <w:ilvl w:val="0"/>
          <w:numId w:val="11"/>
        </w:numPr>
        <w:spacing w:line="240" w:lineRule="auto"/>
      </w:pPr>
      <w:r w:rsidRPr="004B527D">
        <w:t xml:space="preserve"> Sezónnosť použitých surovín</w:t>
      </w:r>
    </w:p>
    <w:p w:rsidR="0058398D" w:rsidRPr="004B527D" w:rsidRDefault="0058398D" w:rsidP="0058398D">
      <w:pPr>
        <w:numPr>
          <w:ilvl w:val="0"/>
          <w:numId w:val="11"/>
        </w:numPr>
        <w:spacing w:line="240" w:lineRule="auto"/>
      </w:pPr>
      <w:r w:rsidRPr="004B527D">
        <w:t>Kombinácia surovín</w:t>
      </w:r>
    </w:p>
    <w:p w:rsidR="0058398D" w:rsidRPr="004B527D" w:rsidRDefault="0058398D" w:rsidP="0058398D">
      <w:pPr>
        <w:numPr>
          <w:ilvl w:val="0"/>
          <w:numId w:val="11"/>
        </w:numPr>
        <w:spacing w:line="240" w:lineRule="auto"/>
      </w:pPr>
      <w:r w:rsidRPr="004B527D">
        <w:t>Rôznorodosť tvarov výrobkov</w:t>
      </w:r>
    </w:p>
    <w:p w:rsidR="0058398D" w:rsidRPr="004B527D" w:rsidRDefault="0058398D" w:rsidP="0058398D">
      <w:pPr>
        <w:numPr>
          <w:ilvl w:val="0"/>
          <w:numId w:val="11"/>
        </w:numPr>
        <w:spacing w:line="240" w:lineRule="auto"/>
      </w:pPr>
      <w:r w:rsidRPr="004B527D">
        <w:t>Váha a veľkosť výrobkov zodpovedajúca súťažnému zadaniu</w:t>
      </w:r>
    </w:p>
    <w:p w:rsidR="0058398D" w:rsidRPr="004B527D" w:rsidRDefault="0058398D" w:rsidP="0058398D">
      <w:pPr>
        <w:numPr>
          <w:ilvl w:val="0"/>
          <w:numId w:val="11"/>
        </w:numPr>
        <w:spacing w:line="240" w:lineRule="auto"/>
      </w:pPr>
      <w:r w:rsidRPr="004B527D">
        <w:t>Kombinácia a prirodzenosť farieb</w:t>
      </w:r>
    </w:p>
    <w:p w:rsidR="0058398D" w:rsidRPr="004B527D" w:rsidRDefault="0058398D" w:rsidP="0058398D">
      <w:pPr>
        <w:numPr>
          <w:ilvl w:val="0"/>
          <w:numId w:val="11"/>
        </w:numPr>
        <w:spacing w:line="240" w:lineRule="auto"/>
      </w:pPr>
      <w:r w:rsidRPr="004B527D">
        <w:t>Použitie a možnosť realizácie v praxi</w:t>
      </w:r>
    </w:p>
    <w:p w:rsidR="001C3BEE" w:rsidRPr="004B527D" w:rsidRDefault="0010100B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4B527D">
        <w:t>Minimalizova</w:t>
      </w:r>
      <w:r w:rsidR="00537B05" w:rsidRPr="004B527D">
        <w:t>nie</w:t>
      </w:r>
      <w:r w:rsidRPr="004B527D">
        <w:t xml:space="preserve"> odpad</w:t>
      </w:r>
      <w:r w:rsidR="00537B05" w:rsidRPr="004B527D">
        <w:t>u</w:t>
      </w:r>
    </w:p>
    <w:p w:rsidR="0010100B" w:rsidRPr="004B527D" w:rsidRDefault="0010100B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4B527D">
        <w:t>Schopnosť riešiť problémy a nečakané situácie</w:t>
      </w:r>
    </w:p>
    <w:p w:rsidR="00537B05" w:rsidRPr="004B527D" w:rsidRDefault="0010100B" w:rsidP="007963A1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4B527D">
        <w:t xml:space="preserve">Komunikačné schopnosti – znalosť anglického jazyka, </w:t>
      </w:r>
      <w:r w:rsidR="00537B05" w:rsidRPr="004B527D">
        <w:t>na základnej komunikačnej úrovni</w:t>
      </w:r>
    </w:p>
    <w:p w:rsidR="0010100B" w:rsidRPr="004B527D" w:rsidRDefault="0010100B" w:rsidP="007963A1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4B527D">
        <w:t>Schopnosť pohotovo reagovať</w:t>
      </w:r>
    </w:p>
    <w:p w:rsidR="0010100B" w:rsidRPr="004B527D" w:rsidRDefault="0010100B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4B527D">
        <w:t>Profesionálny prístup k práci a profesionálne vystupovanie za každých okolností</w:t>
      </w:r>
    </w:p>
    <w:p w:rsidR="0010100B" w:rsidRPr="004B527D" w:rsidRDefault="0010100B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4B527D">
        <w:t>Prezentácia jedla</w:t>
      </w:r>
    </w:p>
    <w:p w:rsidR="0010100B" w:rsidRPr="004B527D" w:rsidRDefault="0010100B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4B527D">
        <w:t>Chuť pokrmu</w:t>
      </w:r>
    </w:p>
    <w:p w:rsidR="0058398D" w:rsidRPr="004B527D" w:rsidRDefault="0010100B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4B527D">
        <w:t>Dodržiavanie časových limitov</w:t>
      </w:r>
      <w:r w:rsidR="0058398D" w:rsidRPr="004B527D">
        <w:rPr>
          <w:b/>
        </w:rPr>
        <w:t xml:space="preserve"> </w:t>
      </w:r>
    </w:p>
    <w:p w:rsidR="0010100B" w:rsidRPr="004B527D" w:rsidRDefault="0058398D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4B527D">
        <w:rPr>
          <w:b/>
        </w:rPr>
        <w:t>Celkový dojem</w:t>
      </w:r>
    </w:p>
    <w:p w:rsidR="002536DF" w:rsidRDefault="002536DF" w:rsidP="00B018CF">
      <w:pPr>
        <w:rPr>
          <w:b/>
          <w:color w:val="FF0000"/>
        </w:rPr>
      </w:pPr>
    </w:p>
    <w:p w:rsidR="0058398D" w:rsidRPr="004B527D" w:rsidRDefault="0058398D" w:rsidP="0058398D">
      <w:pPr>
        <w:jc w:val="center"/>
        <w:rPr>
          <w:b/>
          <w:color w:val="FF0000"/>
        </w:rPr>
      </w:pPr>
      <w:r w:rsidRPr="004B527D">
        <w:rPr>
          <w:b/>
          <w:color w:val="FF0000"/>
        </w:rPr>
        <w:t>Kritéria hodnotenia vychádzajú zo smerníc WACS</w:t>
      </w:r>
    </w:p>
    <w:p w:rsidR="0058398D" w:rsidRPr="004B527D" w:rsidRDefault="0058398D" w:rsidP="0058398D">
      <w:pPr>
        <w:autoSpaceDE w:val="0"/>
        <w:autoSpaceDN w:val="0"/>
        <w:adjustRightInd w:val="0"/>
        <w:spacing w:line="240" w:lineRule="auto"/>
        <w:jc w:val="center"/>
        <w:rPr>
          <w:b/>
        </w:rPr>
      </w:pPr>
    </w:p>
    <w:p w:rsidR="0010100B" w:rsidRPr="004B527D" w:rsidRDefault="0010100B" w:rsidP="009E29EA">
      <w:pPr>
        <w:autoSpaceDE w:val="0"/>
        <w:autoSpaceDN w:val="0"/>
        <w:adjustRightInd w:val="0"/>
        <w:spacing w:line="240" w:lineRule="auto"/>
        <w:jc w:val="center"/>
        <w:rPr>
          <w:b/>
        </w:rPr>
      </w:pPr>
      <w:r w:rsidRPr="004B527D">
        <w:rPr>
          <w:b/>
        </w:rPr>
        <w:t>Bodové hodnotenie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281"/>
        <w:gridCol w:w="2268"/>
        <w:gridCol w:w="2267"/>
        <w:gridCol w:w="2246"/>
      </w:tblGrid>
      <w:tr w:rsidR="0010100B" w:rsidRPr="004B527D" w:rsidTr="00370442">
        <w:tc>
          <w:tcPr>
            <w:tcW w:w="2281" w:type="dxa"/>
          </w:tcPr>
          <w:p w:rsidR="0010100B" w:rsidRPr="004B527D" w:rsidRDefault="0010100B" w:rsidP="00F5324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B527D">
              <w:rPr>
                <w:b/>
              </w:rPr>
              <w:t>Súťažná úloha</w:t>
            </w:r>
          </w:p>
        </w:tc>
        <w:tc>
          <w:tcPr>
            <w:tcW w:w="2268" w:type="dxa"/>
          </w:tcPr>
          <w:p w:rsidR="0010100B" w:rsidRPr="004B527D" w:rsidRDefault="0010100B" w:rsidP="0010100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B527D">
              <w:rPr>
                <w:b/>
              </w:rPr>
              <w:t xml:space="preserve">Maximálny </w:t>
            </w:r>
          </w:p>
          <w:p w:rsidR="0010100B" w:rsidRPr="004B527D" w:rsidRDefault="0010100B" w:rsidP="0010100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B527D">
              <w:rPr>
                <w:b/>
              </w:rPr>
              <w:t xml:space="preserve">Počet bodov </w:t>
            </w:r>
          </w:p>
          <w:p w:rsidR="0010100B" w:rsidRPr="004B527D" w:rsidRDefault="0010100B" w:rsidP="0010100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267" w:type="dxa"/>
          </w:tcPr>
          <w:p w:rsidR="0010100B" w:rsidRPr="004B527D" w:rsidRDefault="0010100B" w:rsidP="00F5324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B527D">
              <w:rPr>
                <w:b/>
              </w:rPr>
              <w:t xml:space="preserve">Minimálny </w:t>
            </w:r>
          </w:p>
          <w:p w:rsidR="0010100B" w:rsidRPr="004B527D" w:rsidRDefault="009E29EA" w:rsidP="00F5324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B527D">
              <w:rPr>
                <w:b/>
              </w:rPr>
              <w:t>P</w:t>
            </w:r>
            <w:r w:rsidR="0010100B" w:rsidRPr="004B527D">
              <w:rPr>
                <w:b/>
              </w:rPr>
              <w:t>očet</w:t>
            </w:r>
            <w:r w:rsidRPr="004B527D">
              <w:rPr>
                <w:b/>
              </w:rPr>
              <w:t xml:space="preserve"> </w:t>
            </w:r>
            <w:r w:rsidR="0010100B" w:rsidRPr="004B527D">
              <w:rPr>
                <w:b/>
              </w:rPr>
              <w:t xml:space="preserve">bodov </w:t>
            </w:r>
          </w:p>
        </w:tc>
        <w:tc>
          <w:tcPr>
            <w:tcW w:w="2246" w:type="dxa"/>
          </w:tcPr>
          <w:p w:rsidR="0010100B" w:rsidRPr="004B527D" w:rsidRDefault="0010100B" w:rsidP="00F5324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B527D">
              <w:rPr>
                <w:b/>
              </w:rPr>
              <w:t>Spolu</w:t>
            </w:r>
          </w:p>
        </w:tc>
      </w:tr>
      <w:tr w:rsidR="009E29EA" w:rsidRPr="004B527D" w:rsidTr="00370442">
        <w:tc>
          <w:tcPr>
            <w:tcW w:w="2281" w:type="dxa"/>
          </w:tcPr>
          <w:p w:rsidR="009E29EA" w:rsidRPr="004B527D" w:rsidRDefault="009E29EA" w:rsidP="009E29EA">
            <w:pPr>
              <w:autoSpaceDE w:val="0"/>
              <w:autoSpaceDN w:val="0"/>
              <w:adjustRightInd w:val="0"/>
              <w:jc w:val="both"/>
            </w:pPr>
            <w:r w:rsidRPr="004B527D">
              <w:t>Mise en place</w:t>
            </w:r>
          </w:p>
          <w:p w:rsidR="009E29EA" w:rsidRPr="004B527D" w:rsidRDefault="009E29EA" w:rsidP="009E29E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68" w:type="dxa"/>
          </w:tcPr>
          <w:p w:rsidR="009E29EA" w:rsidRPr="004B527D" w:rsidRDefault="009E29EA" w:rsidP="009E29EA">
            <w:pPr>
              <w:autoSpaceDE w:val="0"/>
              <w:autoSpaceDN w:val="0"/>
              <w:adjustRightInd w:val="0"/>
              <w:jc w:val="both"/>
            </w:pPr>
            <w:r w:rsidRPr="004B527D">
              <w:t>10</w:t>
            </w:r>
          </w:p>
        </w:tc>
        <w:tc>
          <w:tcPr>
            <w:tcW w:w="2267" w:type="dxa"/>
          </w:tcPr>
          <w:p w:rsidR="009E29EA" w:rsidRPr="004B527D" w:rsidRDefault="009E29EA" w:rsidP="009E29EA">
            <w:pPr>
              <w:autoSpaceDE w:val="0"/>
              <w:autoSpaceDN w:val="0"/>
              <w:adjustRightInd w:val="0"/>
              <w:jc w:val="both"/>
            </w:pPr>
            <w:r w:rsidRPr="004B527D">
              <w:t xml:space="preserve">      0</w:t>
            </w:r>
          </w:p>
        </w:tc>
        <w:tc>
          <w:tcPr>
            <w:tcW w:w="2246" w:type="dxa"/>
          </w:tcPr>
          <w:p w:rsidR="009E29EA" w:rsidRPr="004B527D" w:rsidRDefault="009E29EA" w:rsidP="009E29EA">
            <w:pPr>
              <w:autoSpaceDE w:val="0"/>
              <w:autoSpaceDN w:val="0"/>
              <w:adjustRightInd w:val="0"/>
              <w:jc w:val="both"/>
            </w:pPr>
            <w:r w:rsidRPr="004B527D">
              <w:t>10</w:t>
            </w:r>
          </w:p>
        </w:tc>
      </w:tr>
      <w:tr w:rsidR="009E29EA" w:rsidRPr="004B527D" w:rsidTr="00370442">
        <w:tc>
          <w:tcPr>
            <w:tcW w:w="2281" w:type="dxa"/>
          </w:tcPr>
          <w:p w:rsidR="009E29EA" w:rsidRPr="004B527D" w:rsidRDefault="009E29EA" w:rsidP="009E29EA">
            <w:pPr>
              <w:autoSpaceDE w:val="0"/>
              <w:autoSpaceDN w:val="0"/>
              <w:adjustRightInd w:val="0"/>
              <w:jc w:val="both"/>
            </w:pPr>
            <w:r w:rsidRPr="004B527D">
              <w:t>Použitie surovín</w:t>
            </w:r>
          </w:p>
          <w:p w:rsidR="009E29EA" w:rsidRPr="004B527D" w:rsidRDefault="009E29EA" w:rsidP="009E29E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68" w:type="dxa"/>
          </w:tcPr>
          <w:p w:rsidR="009E29EA" w:rsidRPr="004B527D" w:rsidRDefault="009E29EA" w:rsidP="009E29EA">
            <w:pPr>
              <w:autoSpaceDE w:val="0"/>
              <w:autoSpaceDN w:val="0"/>
              <w:adjustRightInd w:val="0"/>
              <w:jc w:val="both"/>
            </w:pPr>
            <w:r w:rsidRPr="004B527D">
              <w:t>20</w:t>
            </w:r>
          </w:p>
        </w:tc>
        <w:tc>
          <w:tcPr>
            <w:tcW w:w="2267" w:type="dxa"/>
          </w:tcPr>
          <w:p w:rsidR="009E29EA" w:rsidRPr="004B527D" w:rsidRDefault="009E29EA" w:rsidP="009E29EA">
            <w:r w:rsidRPr="004B527D">
              <w:t xml:space="preserve">      0</w:t>
            </w:r>
          </w:p>
        </w:tc>
        <w:tc>
          <w:tcPr>
            <w:tcW w:w="2246" w:type="dxa"/>
          </w:tcPr>
          <w:p w:rsidR="009E29EA" w:rsidRPr="004B527D" w:rsidRDefault="009E29EA" w:rsidP="009E29EA">
            <w:pPr>
              <w:autoSpaceDE w:val="0"/>
              <w:autoSpaceDN w:val="0"/>
              <w:adjustRightInd w:val="0"/>
              <w:jc w:val="both"/>
            </w:pPr>
            <w:r w:rsidRPr="004B527D">
              <w:t>20</w:t>
            </w:r>
          </w:p>
        </w:tc>
      </w:tr>
      <w:tr w:rsidR="009E29EA" w:rsidRPr="004B527D" w:rsidTr="00370442">
        <w:tc>
          <w:tcPr>
            <w:tcW w:w="2281" w:type="dxa"/>
          </w:tcPr>
          <w:p w:rsidR="009E29EA" w:rsidRPr="004B527D" w:rsidRDefault="009E29EA" w:rsidP="0021528C">
            <w:pPr>
              <w:autoSpaceDE w:val="0"/>
              <w:autoSpaceDN w:val="0"/>
              <w:adjustRightInd w:val="0"/>
              <w:jc w:val="both"/>
            </w:pPr>
            <w:r w:rsidRPr="004B527D">
              <w:t xml:space="preserve">Zostava pokrmu a technologické postupy </w:t>
            </w:r>
          </w:p>
        </w:tc>
        <w:tc>
          <w:tcPr>
            <w:tcW w:w="2268" w:type="dxa"/>
          </w:tcPr>
          <w:p w:rsidR="009E29EA" w:rsidRPr="004B527D" w:rsidRDefault="009E29EA" w:rsidP="009E29EA">
            <w:pPr>
              <w:autoSpaceDE w:val="0"/>
              <w:autoSpaceDN w:val="0"/>
              <w:adjustRightInd w:val="0"/>
              <w:jc w:val="both"/>
            </w:pPr>
            <w:r w:rsidRPr="004B527D">
              <w:t>10</w:t>
            </w:r>
          </w:p>
        </w:tc>
        <w:tc>
          <w:tcPr>
            <w:tcW w:w="2267" w:type="dxa"/>
          </w:tcPr>
          <w:p w:rsidR="009E29EA" w:rsidRPr="004B527D" w:rsidRDefault="009E29EA" w:rsidP="009E29EA">
            <w:r w:rsidRPr="004B527D">
              <w:t xml:space="preserve">     </w:t>
            </w:r>
          </w:p>
          <w:p w:rsidR="009E29EA" w:rsidRPr="004B527D" w:rsidRDefault="009E29EA" w:rsidP="009E29EA">
            <w:r w:rsidRPr="004B527D">
              <w:t xml:space="preserve">      0</w:t>
            </w:r>
          </w:p>
        </w:tc>
        <w:tc>
          <w:tcPr>
            <w:tcW w:w="2246" w:type="dxa"/>
          </w:tcPr>
          <w:p w:rsidR="009E29EA" w:rsidRPr="004B527D" w:rsidRDefault="009E29EA" w:rsidP="009E29EA">
            <w:pPr>
              <w:autoSpaceDE w:val="0"/>
              <w:autoSpaceDN w:val="0"/>
              <w:adjustRightInd w:val="0"/>
              <w:jc w:val="both"/>
            </w:pPr>
            <w:r w:rsidRPr="004B527D">
              <w:t>10</w:t>
            </w:r>
          </w:p>
        </w:tc>
      </w:tr>
      <w:tr w:rsidR="009E29EA" w:rsidRPr="004B527D" w:rsidTr="00370442">
        <w:tc>
          <w:tcPr>
            <w:tcW w:w="2281" w:type="dxa"/>
          </w:tcPr>
          <w:p w:rsidR="009E29EA" w:rsidRPr="004B527D" w:rsidRDefault="009E29EA" w:rsidP="009E29EA">
            <w:pPr>
              <w:autoSpaceDE w:val="0"/>
              <w:autoSpaceDN w:val="0"/>
              <w:adjustRightInd w:val="0"/>
              <w:jc w:val="both"/>
            </w:pPr>
            <w:r w:rsidRPr="004B527D">
              <w:t xml:space="preserve">Dodržanie </w:t>
            </w:r>
            <w:r w:rsidR="00537B05" w:rsidRPr="004B527D">
              <w:t>časového</w:t>
            </w:r>
          </w:p>
          <w:p w:rsidR="009E29EA" w:rsidRPr="004B527D" w:rsidRDefault="002755F3" w:rsidP="00544543">
            <w:pPr>
              <w:autoSpaceDE w:val="0"/>
              <w:autoSpaceDN w:val="0"/>
              <w:adjustRightInd w:val="0"/>
              <w:jc w:val="both"/>
            </w:pPr>
            <w:r w:rsidRPr="004B527D">
              <w:t xml:space="preserve">Limitu </w:t>
            </w:r>
          </w:p>
        </w:tc>
        <w:tc>
          <w:tcPr>
            <w:tcW w:w="2268" w:type="dxa"/>
          </w:tcPr>
          <w:p w:rsidR="009E29EA" w:rsidRPr="004B527D" w:rsidRDefault="009E29EA" w:rsidP="009E29EA">
            <w:pPr>
              <w:autoSpaceDE w:val="0"/>
              <w:autoSpaceDN w:val="0"/>
              <w:adjustRightInd w:val="0"/>
              <w:jc w:val="both"/>
            </w:pPr>
            <w:r w:rsidRPr="004B527D">
              <w:t>0</w:t>
            </w:r>
            <w:r w:rsidR="00537B05" w:rsidRPr="004B527D">
              <w:t>5</w:t>
            </w:r>
          </w:p>
        </w:tc>
        <w:tc>
          <w:tcPr>
            <w:tcW w:w="2267" w:type="dxa"/>
          </w:tcPr>
          <w:p w:rsidR="009E29EA" w:rsidRPr="004B527D" w:rsidRDefault="009E29EA" w:rsidP="009E29EA">
            <w:r w:rsidRPr="004B527D">
              <w:t xml:space="preserve">      0</w:t>
            </w:r>
          </w:p>
          <w:p w:rsidR="009E29EA" w:rsidRPr="004B527D" w:rsidRDefault="009E29EA" w:rsidP="009E29EA"/>
        </w:tc>
        <w:tc>
          <w:tcPr>
            <w:tcW w:w="2246" w:type="dxa"/>
          </w:tcPr>
          <w:p w:rsidR="009E29EA" w:rsidRPr="004B527D" w:rsidRDefault="00537B05" w:rsidP="009E29EA">
            <w:pPr>
              <w:autoSpaceDE w:val="0"/>
              <w:autoSpaceDN w:val="0"/>
              <w:adjustRightInd w:val="0"/>
              <w:jc w:val="both"/>
            </w:pPr>
            <w:r w:rsidRPr="004B527D">
              <w:t>05</w:t>
            </w:r>
          </w:p>
        </w:tc>
      </w:tr>
      <w:tr w:rsidR="009E29EA" w:rsidRPr="004B527D" w:rsidTr="00370442">
        <w:tc>
          <w:tcPr>
            <w:tcW w:w="2281" w:type="dxa"/>
          </w:tcPr>
          <w:p w:rsidR="009E29EA" w:rsidRPr="004B527D" w:rsidRDefault="009E29EA" w:rsidP="009E29EA">
            <w:pPr>
              <w:autoSpaceDE w:val="0"/>
              <w:autoSpaceDN w:val="0"/>
              <w:adjustRightInd w:val="0"/>
              <w:jc w:val="both"/>
            </w:pPr>
            <w:r w:rsidRPr="004B527D">
              <w:t>Chuť</w:t>
            </w:r>
          </w:p>
          <w:p w:rsidR="009E29EA" w:rsidRPr="004B527D" w:rsidRDefault="009E29EA" w:rsidP="009E29E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68" w:type="dxa"/>
          </w:tcPr>
          <w:p w:rsidR="009E29EA" w:rsidRPr="004B527D" w:rsidRDefault="00537B05" w:rsidP="009E29EA">
            <w:pPr>
              <w:autoSpaceDE w:val="0"/>
              <w:autoSpaceDN w:val="0"/>
              <w:adjustRightInd w:val="0"/>
              <w:jc w:val="both"/>
            </w:pPr>
            <w:r w:rsidRPr="004B527D">
              <w:t>45</w:t>
            </w:r>
          </w:p>
        </w:tc>
        <w:tc>
          <w:tcPr>
            <w:tcW w:w="2267" w:type="dxa"/>
          </w:tcPr>
          <w:p w:rsidR="009E29EA" w:rsidRPr="004B527D" w:rsidRDefault="009E29EA" w:rsidP="009E29EA">
            <w:r w:rsidRPr="004B527D">
              <w:t xml:space="preserve">      0</w:t>
            </w:r>
          </w:p>
        </w:tc>
        <w:tc>
          <w:tcPr>
            <w:tcW w:w="2246" w:type="dxa"/>
          </w:tcPr>
          <w:p w:rsidR="009E29EA" w:rsidRPr="004B527D" w:rsidRDefault="00537B05" w:rsidP="009E29EA">
            <w:pPr>
              <w:autoSpaceDE w:val="0"/>
              <w:autoSpaceDN w:val="0"/>
              <w:adjustRightInd w:val="0"/>
              <w:jc w:val="both"/>
            </w:pPr>
            <w:r w:rsidRPr="004B527D">
              <w:t>45</w:t>
            </w:r>
          </w:p>
        </w:tc>
      </w:tr>
      <w:tr w:rsidR="009E29EA" w:rsidRPr="004B527D" w:rsidTr="00370442">
        <w:tc>
          <w:tcPr>
            <w:tcW w:w="2281" w:type="dxa"/>
          </w:tcPr>
          <w:p w:rsidR="009E29EA" w:rsidRPr="004B527D" w:rsidRDefault="009E29EA" w:rsidP="009E29EA">
            <w:pPr>
              <w:autoSpaceDE w:val="0"/>
              <w:autoSpaceDN w:val="0"/>
              <w:adjustRightInd w:val="0"/>
              <w:jc w:val="both"/>
            </w:pPr>
            <w:r w:rsidRPr="004B527D">
              <w:t>Prezentácia jedla</w:t>
            </w:r>
          </w:p>
          <w:p w:rsidR="009E29EA" w:rsidRPr="004B527D" w:rsidRDefault="009E29EA" w:rsidP="009E29E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268" w:type="dxa"/>
          </w:tcPr>
          <w:p w:rsidR="009E29EA" w:rsidRPr="004B527D" w:rsidRDefault="009E29EA" w:rsidP="009E29EA">
            <w:pPr>
              <w:autoSpaceDE w:val="0"/>
              <w:autoSpaceDN w:val="0"/>
              <w:adjustRightInd w:val="0"/>
              <w:jc w:val="both"/>
            </w:pPr>
            <w:r w:rsidRPr="004B527D">
              <w:t>10</w:t>
            </w:r>
          </w:p>
        </w:tc>
        <w:tc>
          <w:tcPr>
            <w:tcW w:w="2267" w:type="dxa"/>
          </w:tcPr>
          <w:p w:rsidR="009E29EA" w:rsidRPr="004B527D" w:rsidRDefault="009E29EA" w:rsidP="009E29EA">
            <w:r w:rsidRPr="004B527D">
              <w:t xml:space="preserve">      0</w:t>
            </w:r>
          </w:p>
        </w:tc>
        <w:tc>
          <w:tcPr>
            <w:tcW w:w="2246" w:type="dxa"/>
          </w:tcPr>
          <w:p w:rsidR="009E29EA" w:rsidRPr="004B527D" w:rsidRDefault="009E29EA" w:rsidP="009E29EA">
            <w:pPr>
              <w:autoSpaceDE w:val="0"/>
              <w:autoSpaceDN w:val="0"/>
              <w:adjustRightInd w:val="0"/>
              <w:jc w:val="both"/>
            </w:pPr>
            <w:r w:rsidRPr="004B527D">
              <w:t>10</w:t>
            </w:r>
          </w:p>
        </w:tc>
      </w:tr>
      <w:tr w:rsidR="009E29EA" w:rsidRPr="004B527D" w:rsidTr="00370442">
        <w:tc>
          <w:tcPr>
            <w:tcW w:w="2281" w:type="dxa"/>
          </w:tcPr>
          <w:p w:rsidR="009E29EA" w:rsidRPr="004B527D" w:rsidRDefault="009E29EA" w:rsidP="009E29E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B527D">
              <w:rPr>
                <w:b/>
              </w:rPr>
              <w:t>SPOLU</w:t>
            </w:r>
          </w:p>
          <w:p w:rsidR="009E29EA" w:rsidRPr="004B527D" w:rsidRDefault="009E29EA" w:rsidP="009E29E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268" w:type="dxa"/>
          </w:tcPr>
          <w:p w:rsidR="009E29EA" w:rsidRPr="004B527D" w:rsidRDefault="009E29EA" w:rsidP="009E29E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B527D">
              <w:rPr>
                <w:b/>
              </w:rPr>
              <w:t>100</w:t>
            </w:r>
          </w:p>
        </w:tc>
        <w:tc>
          <w:tcPr>
            <w:tcW w:w="2267" w:type="dxa"/>
          </w:tcPr>
          <w:p w:rsidR="009E29EA" w:rsidRPr="004B527D" w:rsidRDefault="009E29EA" w:rsidP="009E29EA">
            <w:pPr>
              <w:rPr>
                <w:b/>
              </w:rPr>
            </w:pPr>
            <w:r w:rsidRPr="004B527D">
              <w:rPr>
                <w:b/>
              </w:rPr>
              <w:t xml:space="preserve">      0</w:t>
            </w:r>
          </w:p>
        </w:tc>
        <w:tc>
          <w:tcPr>
            <w:tcW w:w="2246" w:type="dxa"/>
          </w:tcPr>
          <w:p w:rsidR="009E29EA" w:rsidRPr="004B527D" w:rsidRDefault="009E29EA" w:rsidP="009E29E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B527D">
              <w:rPr>
                <w:b/>
              </w:rPr>
              <w:t>100</w:t>
            </w:r>
          </w:p>
        </w:tc>
      </w:tr>
    </w:tbl>
    <w:p w:rsidR="00B018CF" w:rsidRDefault="00B018CF" w:rsidP="00370442">
      <w:pPr>
        <w:rPr>
          <w:lang w:eastAsia="sk-SK"/>
        </w:rPr>
      </w:pPr>
    </w:p>
    <w:p w:rsidR="00370442" w:rsidRPr="004B527D" w:rsidRDefault="00370442" w:rsidP="00370442">
      <w:pPr>
        <w:rPr>
          <w:lang w:eastAsia="sk-SK"/>
        </w:rPr>
      </w:pPr>
      <w:r w:rsidRPr="004B527D">
        <w:rPr>
          <w:lang w:eastAsia="sk-SK"/>
        </w:rPr>
        <w:t xml:space="preserve">Hodnotiaca komisia bude zložená z renomovaných odborníkov, certifikovaných  hodnotiteľov národných súťaží podľa kritérií  Svetovej organizácie kuchárskych asociácií WACS: </w:t>
      </w:r>
    </w:p>
    <w:p w:rsidR="00370442" w:rsidRPr="004B527D" w:rsidRDefault="00370442" w:rsidP="00370442">
      <w:pPr>
        <w:rPr>
          <w:b/>
          <w:bCs/>
        </w:rPr>
      </w:pPr>
    </w:p>
    <w:p w:rsidR="00084847" w:rsidRPr="004B527D" w:rsidRDefault="00370442" w:rsidP="00370442">
      <w:pPr>
        <w:jc w:val="center"/>
        <w:rPr>
          <w:b/>
          <w:bCs/>
        </w:rPr>
      </w:pPr>
      <w:r w:rsidRPr="004B527D">
        <w:rPr>
          <w:b/>
          <w:bCs/>
        </w:rPr>
        <w:t xml:space="preserve">Vyhodnotenie výsledkov súťaže: </w:t>
      </w:r>
    </w:p>
    <w:p w:rsidR="00370442" w:rsidRPr="004B527D" w:rsidRDefault="00084847" w:rsidP="00370442">
      <w:pPr>
        <w:jc w:val="center"/>
      </w:pPr>
      <w:r w:rsidRPr="004B527D">
        <w:rPr>
          <w:b/>
          <w:bCs/>
        </w:rPr>
        <w:t xml:space="preserve">8. júna 2021 </w:t>
      </w:r>
      <w:r w:rsidR="00370442" w:rsidRPr="004B527D">
        <w:rPr>
          <w:b/>
          <w:bCs/>
        </w:rPr>
        <w:t>cca 17,00</w:t>
      </w:r>
      <w:r w:rsidR="00430780" w:rsidRPr="004B527D">
        <w:rPr>
          <w:b/>
          <w:bCs/>
        </w:rPr>
        <w:t xml:space="preserve"> hod</w:t>
      </w:r>
    </w:p>
    <w:p w:rsidR="00370442" w:rsidRPr="004B527D" w:rsidRDefault="00370442" w:rsidP="00370442">
      <w:pPr>
        <w:autoSpaceDE w:val="0"/>
        <w:autoSpaceDN w:val="0"/>
        <w:adjustRightInd w:val="0"/>
        <w:spacing w:line="240" w:lineRule="auto"/>
        <w:jc w:val="center"/>
      </w:pPr>
    </w:p>
    <w:p w:rsidR="002755F3" w:rsidRDefault="002755F3" w:rsidP="004F22DB">
      <w:pPr>
        <w:pStyle w:val="Nadpis1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4B15DB" w:rsidRPr="004B527D" w:rsidRDefault="004B15DB" w:rsidP="004B15DB">
      <w:pPr>
        <w:pStyle w:val="Odsekzoznamu"/>
        <w:numPr>
          <w:ilvl w:val="0"/>
          <w:numId w:val="17"/>
        </w:numPr>
        <w:autoSpaceDE w:val="0"/>
        <w:autoSpaceDN w:val="0"/>
        <w:adjustRightInd w:val="0"/>
        <w:spacing w:line="240" w:lineRule="auto"/>
        <w:rPr>
          <w:color w:val="00B050"/>
          <w:u w:val="single"/>
        </w:rPr>
      </w:pPr>
      <w:r w:rsidRPr="004B527D">
        <w:rPr>
          <w:b/>
          <w:bCs/>
        </w:rPr>
        <w:t xml:space="preserve">obed a občerstvenie </w:t>
      </w:r>
      <w:r w:rsidRPr="004B527D">
        <w:rPr>
          <w:bCs/>
        </w:rPr>
        <w:t xml:space="preserve">pre súťažiacich, a sprevádzajúceho  učiteľa, zabezpečí organizátor v mieste konania súťaže – </w:t>
      </w:r>
      <w:r w:rsidRPr="004B527D">
        <w:rPr>
          <w:bCs/>
          <w:color w:val="FF0000"/>
        </w:rPr>
        <w:t xml:space="preserve">v </w:t>
      </w:r>
      <w:r w:rsidRPr="004B527D">
        <w:rPr>
          <w:b/>
          <w:bCs/>
          <w:color w:val="FF0000"/>
        </w:rPr>
        <w:t>priestoroch  spoločnosti</w:t>
      </w:r>
      <w:r>
        <w:rPr>
          <w:b/>
          <w:bCs/>
          <w:color w:val="FF0000"/>
        </w:rPr>
        <w:t xml:space="preserve"> </w:t>
      </w:r>
      <w:r w:rsidRPr="004B15DB">
        <w:rPr>
          <w:b/>
          <w:bCs/>
        </w:rPr>
        <w:t>:</w:t>
      </w:r>
    </w:p>
    <w:p w:rsidR="004B15DB" w:rsidRDefault="004B15DB" w:rsidP="004B15DB">
      <w:pPr>
        <w:pStyle w:val="Odsekzoznamu"/>
        <w:autoSpaceDE w:val="0"/>
        <w:autoSpaceDN w:val="0"/>
        <w:adjustRightInd w:val="0"/>
        <w:spacing w:line="240" w:lineRule="auto"/>
        <w:ind w:left="862"/>
        <w:rPr>
          <w:b/>
          <w:bCs/>
          <w:color w:val="00B050"/>
        </w:rPr>
      </w:pPr>
    </w:p>
    <w:p w:rsidR="00B018CF" w:rsidRPr="004B527D" w:rsidRDefault="00B018CF" w:rsidP="004B15DB">
      <w:pPr>
        <w:pStyle w:val="Odsekzoznamu"/>
        <w:autoSpaceDE w:val="0"/>
        <w:autoSpaceDN w:val="0"/>
        <w:adjustRightInd w:val="0"/>
        <w:spacing w:line="240" w:lineRule="auto"/>
        <w:ind w:left="862"/>
        <w:rPr>
          <w:color w:val="00B050"/>
          <w:u w:val="single"/>
        </w:rPr>
      </w:pPr>
    </w:p>
    <w:p w:rsidR="004B15DB" w:rsidRPr="004B527D" w:rsidRDefault="004B15DB" w:rsidP="004B15DB">
      <w:pPr>
        <w:pStyle w:val="Odsekzoznamu"/>
        <w:autoSpaceDE w:val="0"/>
        <w:autoSpaceDN w:val="0"/>
        <w:adjustRightInd w:val="0"/>
        <w:spacing w:line="240" w:lineRule="auto"/>
        <w:ind w:left="862"/>
        <w:jc w:val="center"/>
        <w:rPr>
          <w:b/>
          <w:bCs/>
          <w:color w:val="0070C0"/>
        </w:rPr>
      </w:pPr>
      <w:r w:rsidRPr="004B527D">
        <w:rPr>
          <w:b/>
          <w:bCs/>
          <w:color w:val="0070C0"/>
        </w:rPr>
        <w:t>Senátor Banquets  s.r.o</w:t>
      </w:r>
    </w:p>
    <w:p w:rsidR="004B15DB" w:rsidRPr="004B527D" w:rsidRDefault="004B15DB" w:rsidP="004B15DB">
      <w:pPr>
        <w:pStyle w:val="Odsekzoznamu"/>
        <w:autoSpaceDE w:val="0"/>
        <w:autoSpaceDN w:val="0"/>
        <w:adjustRightInd w:val="0"/>
        <w:spacing w:line="240" w:lineRule="auto"/>
        <w:ind w:left="862"/>
        <w:jc w:val="center"/>
        <w:rPr>
          <w:b/>
          <w:color w:val="0070C0"/>
        </w:rPr>
      </w:pPr>
      <w:r w:rsidRPr="004B527D">
        <w:rPr>
          <w:color w:val="0070C0"/>
        </w:rPr>
        <w:t>Areál Slovenský Metrologický ústav</w:t>
      </w:r>
    </w:p>
    <w:p w:rsidR="004B15DB" w:rsidRPr="004B527D" w:rsidRDefault="004B15DB" w:rsidP="004B15DB">
      <w:pPr>
        <w:pStyle w:val="Odsekzoznamu"/>
        <w:autoSpaceDE w:val="0"/>
        <w:autoSpaceDN w:val="0"/>
        <w:adjustRightInd w:val="0"/>
        <w:spacing w:line="240" w:lineRule="auto"/>
        <w:ind w:left="862"/>
        <w:jc w:val="center"/>
        <w:rPr>
          <w:color w:val="0070C0"/>
          <w:u w:val="single"/>
        </w:rPr>
      </w:pPr>
      <w:r w:rsidRPr="004B527D">
        <w:rPr>
          <w:b/>
          <w:color w:val="0070C0"/>
        </w:rPr>
        <w:t>Karloveská 63</w:t>
      </w:r>
      <w:r w:rsidR="00B018CF">
        <w:rPr>
          <w:b/>
          <w:color w:val="0070C0"/>
        </w:rPr>
        <w:t>,</w:t>
      </w:r>
      <w:r w:rsidRPr="004B527D">
        <w:rPr>
          <w:b/>
          <w:color w:val="0070C0"/>
        </w:rPr>
        <w:t xml:space="preserve"> Bratislava – </w:t>
      </w:r>
      <w:r w:rsidR="00F94782">
        <w:rPr>
          <w:b/>
          <w:color w:val="0070C0"/>
        </w:rPr>
        <w:t>Karlov</w:t>
      </w:r>
      <w:r w:rsidR="00932636">
        <w:rPr>
          <w:b/>
          <w:color w:val="0070C0"/>
        </w:rPr>
        <w:t>a</w:t>
      </w:r>
      <w:r w:rsidR="00F94782">
        <w:rPr>
          <w:b/>
          <w:color w:val="0070C0"/>
        </w:rPr>
        <w:t xml:space="preserve"> Ves</w:t>
      </w:r>
    </w:p>
    <w:p w:rsidR="004B15DB" w:rsidRPr="004B15DB" w:rsidRDefault="004B15DB" w:rsidP="004B15DB">
      <w:pPr>
        <w:pStyle w:val="Telo"/>
      </w:pPr>
    </w:p>
    <w:p w:rsidR="002755F3" w:rsidRPr="004B527D" w:rsidRDefault="002755F3" w:rsidP="004F22DB">
      <w:pPr>
        <w:pStyle w:val="Nadpis1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755F3" w:rsidRPr="004B527D" w:rsidRDefault="002755F3" w:rsidP="002755F3">
      <w:pPr>
        <w:pStyle w:val="Telo"/>
        <w:rPr>
          <w:rFonts w:ascii="Times New Roman" w:hAnsi="Times New Roman" w:cs="Times New Roman"/>
          <w:sz w:val="24"/>
          <w:szCs w:val="24"/>
        </w:rPr>
      </w:pPr>
    </w:p>
    <w:sectPr w:rsidR="002755F3" w:rsidRPr="004B527D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0B45" w:rsidRDefault="00C30B45" w:rsidP="002068B5">
      <w:pPr>
        <w:spacing w:line="240" w:lineRule="auto"/>
      </w:pPr>
      <w:r>
        <w:separator/>
      </w:r>
    </w:p>
  </w:endnote>
  <w:endnote w:type="continuationSeparator" w:id="0">
    <w:p w:rsidR="00C30B45" w:rsidRDefault="00C30B45" w:rsidP="002068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09836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A6BF1" w:rsidRDefault="00AA6BF1">
        <w:pPr>
          <w:pStyle w:val="Pt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530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A6BF1" w:rsidRDefault="00AA6BF1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0B45" w:rsidRDefault="00C30B45" w:rsidP="002068B5">
      <w:pPr>
        <w:spacing w:line="240" w:lineRule="auto"/>
      </w:pPr>
      <w:r>
        <w:separator/>
      </w:r>
    </w:p>
  </w:footnote>
  <w:footnote w:type="continuationSeparator" w:id="0">
    <w:p w:rsidR="00C30B45" w:rsidRDefault="00C30B45" w:rsidP="002068B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82541"/>
    <w:multiLevelType w:val="hybridMultilevel"/>
    <w:tmpl w:val="CE08A77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F71E4"/>
    <w:multiLevelType w:val="hybridMultilevel"/>
    <w:tmpl w:val="F2D2FBBA"/>
    <w:lvl w:ilvl="0" w:tplc="041B000F">
      <w:start w:val="1"/>
      <w:numFmt w:val="decimal"/>
      <w:lvlText w:val="%1.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86662CC"/>
    <w:multiLevelType w:val="hybridMultilevel"/>
    <w:tmpl w:val="F2E6E5D0"/>
    <w:lvl w:ilvl="0" w:tplc="041B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08A253A0"/>
    <w:multiLevelType w:val="hybridMultilevel"/>
    <w:tmpl w:val="B6B613A2"/>
    <w:lvl w:ilvl="0" w:tplc="041B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BFB4BE4"/>
    <w:multiLevelType w:val="hybridMultilevel"/>
    <w:tmpl w:val="10CA6514"/>
    <w:lvl w:ilvl="0" w:tplc="375C315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7107E"/>
    <w:multiLevelType w:val="hybridMultilevel"/>
    <w:tmpl w:val="ADC2902A"/>
    <w:lvl w:ilvl="0" w:tplc="041B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E241246"/>
    <w:multiLevelType w:val="hybridMultilevel"/>
    <w:tmpl w:val="686A3D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E83DF6"/>
    <w:multiLevelType w:val="hybridMultilevel"/>
    <w:tmpl w:val="38626F88"/>
    <w:lvl w:ilvl="0" w:tplc="013CB054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A02A34"/>
    <w:multiLevelType w:val="hybridMultilevel"/>
    <w:tmpl w:val="5B44BA6A"/>
    <w:lvl w:ilvl="0" w:tplc="041B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9" w15:restartNumberingAfterBreak="0">
    <w:nsid w:val="3263500C"/>
    <w:multiLevelType w:val="hybridMultilevel"/>
    <w:tmpl w:val="23049F94"/>
    <w:lvl w:ilvl="0" w:tplc="041B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3BF275D0"/>
    <w:multiLevelType w:val="hybridMultilevel"/>
    <w:tmpl w:val="6D90C77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195F34"/>
    <w:multiLevelType w:val="hybridMultilevel"/>
    <w:tmpl w:val="D634334A"/>
    <w:lvl w:ilvl="0" w:tplc="041B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CC2CAB"/>
    <w:multiLevelType w:val="hybridMultilevel"/>
    <w:tmpl w:val="20EA1B0C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E45542"/>
    <w:multiLevelType w:val="hybridMultilevel"/>
    <w:tmpl w:val="328C835E"/>
    <w:lvl w:ilvl="0" w:tplc="CB54E62E">
      <w:numFmt w:val="bullet"/>
      <w:lvlText w:val="-"/>
      <w:lvlJc w:val="left"/>
      <w:pPr>
        <w:ind w:left="450" w:hanging="360"/>
      </w:pPr>
      <w:rPr>
        <w:rFonts w:ascii="Verdana" w:eastAsia="Calibri" w:hAnsi="Verdana" w:cs="Verdana" w:hint="default"/>
        <w:u w:val="none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8F4989"/>
    <w:multiLevelType w:val="hybridMultilevel"/>
    <w:tmpl w:val="778A8F38"/>
    <w:lvl w:ilvl="0" w:tplc="041B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FD63AAA"/>
    <w:multiLevelType w:val="hybridMultilevel"/>
    <w:tmpl w:val="7624C40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2B5A23"/>
    <w:multiLevelType w:val="hybridMultilevel"/>
    <w:tmpl w:val="8C508134"/>
    <w:lvl w:ilvl="0" w:tplc="57189004">
      <w:start w:val="1"/>
      <w:numFmt w:val="bullet"/>
      <w:lvlText w:val=""/>
      <w:lvlJc w:val="left"/>
      <w:pPr>
        <w:tabs>
          <w:tab w:val="num" w:pos="1997"/>
        </w:tabs>
        <w:ind w:left="199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3"/>
  </w:num>
  <w:num w:numId="4">
    <w:abstractNumId w:val="16"/>
  </w:num>
  <w:num w:numId="5">
    <w:abstractNumId w:val="1"/>
  </w:num>
  <w:num w:numId="6">
    <w:abstractNumId w:val="5"/>
  </w:num>
  <w:num w:numId="7">
    <w:abstractNumId w:val="12"/>
  </w:num>
  <w:num w:numId="8">
    <w:abstractNumId w:val="0"/>
  </w:num>
  <w:num w:numId="9">
    <w:abstractNumId w:val="14"/>
  </w:num>
  <w:num w:numId="10">
    <w:abstractNumId w:val="13"/>
  </w:num>
  <w:num w:numId="11">
    <w:abstractNumId w:val="11"/>
  </w:num>
  <w:num w:numId="12">
    <w:abstractNumId w:val="11"/>
  </w:num>
  <w:num w:numId="13">
    <w:abstractNumId w:val="4"/>
  </w:num>
  <w:num w:numId="14">
    <w:abstractNumId w:val="7"/>
  </w:num>
  <w:num w:numId="15">
    <w:abstractNumId w:val="9"/>
  </w:num>
  <w:num w:numId="16">
    <w:abstractNumId w:val="8"/>
  </w:num>
  <w:num w:numId="17">
    <w:abstractNumId w:val="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8C"/>
    <w:rsid w:val="00033B75"/>
    <w:rsid w:val="000460E9"/>
    <w:rsid w:val="00051378"/>
    <w:rsid w:val="000517C1"/>
    <w:rsid w:val="0007168F"/>
    <w:rsid w:val="00074342"/>
    <w:rsid w:val="00084847"/>
    <w:rsid w:val="000A0721"/>
    <w:rsid w:val="000B5DBA"/>
    <w:rsid w:val="000C6EBA"/>
    <w:rsid w:val="000E3D4D"/>
    <w:rsid w:val="000E7F34"/>
    <w:rsid w:val="0010100B"/>
    <w:rsid w:val="00110DC6"/>
    <w:rsid w:val="001147AA"/>
    <w:rsid w:val="001316B4"/>
    <w:rsid w:val="001A4097"/>
    <w:rsid w:val="001B5CC9"/>
    <w:rsid w:val="001C293A"/>
    <w:rsid w:val="001C3BEE"/>
    <w:rsid w:val="001D6C33"/>
    <w:rsid w:val="001E1184"/>
    <w:rsid w:val="001F10CB"/>
    <w:rsid w:val="001F5575"/>
    <w:rsid w:val="001F7BFD"/>
    <w:rsid w:val="0020273F"/>
    <w:rsid w:val="002068B5"/>
    <w:rsid w:val="0021528C"/>
    <w:rsid w:val="002242E3"/>
    <w:rsid w:val="00236904"/>
    <w:rsid w:val="002536DF"/>
    <w:rsid w:val="002755F3"/>
    <w:rsid w:val="002B51BE"/>
    <w:rsid w:val="002D5CD2"/>
    <w:rsid w:val="002F6C4C"/>
    <w:rsid w:val="00370442"/>
    <w:rsid w:val="0037591E"/>
    <w:rsid w:val="003958BC"/>
    <w:rsid w:val="00395C37"/>
    <w:rsid w:val="003A198C"/>
    <w:rsid w:val="003B1B74"/>
    <w:rsid w:val="003F1BE0"/>
    <w:rsid w:val="00401954"/>
    <w:rsid w:val="00430780"/>
    <w:rsid w:val="00442012"/>
    <w:rsid w:val="00446472"/>
    <w:rsid w:val="004521F1"/>
    <w:rsid w:val="004B15DB"/>
    <w:rsid w:val="004B527D"/>
    <w:rsid w:val="004E7AF1"/>
    <w:rsid w:val="004F22DB"/>
    <w:rsid w:val="004F3D93"/>
    <w:rsid w:val="005269EC"/>
    <w:rsid w:val="00537B05"/>
    <w:rsid w:val="0054247F"/>
    <w:rsid w:val="00544543"/>
    <w:rsid w:val="0058398D"/>
    <w:rsid w:val="00587B16"/>
    <w:rsid w:val="00597A4A"/>
    <w:rsid w:val="005A73EA"/>
    <w:rsid w:val="005B0AEF"/>
    <w:rsid w:val="005D0FC8"/>
    <w:rsid w:val="005D58EB"/>
    <w:rsid w:val="005E5E62"/>
    <w:rsid w:val="005F0D63"/>
    <w:rsid w:val="00617959"/>
    <w:rsid w:val="00641BAE"/>
    <w:rsid w:val="00670C9D"/>
    <w:rsid w:val="00672E3C"/>
    <w:rsid w:val="0068057B"/>
    <w:rsid w:val="006815D2"/>
    <w:rsid w:val="00682D18"/>
    <w:rsid w:val="006B5A5B"/>
    <w:rsid w:val="007403E5"/>
    <w:rsid w:val="007445A4"/>
    <w:rsid w:val="007963A1"/>
    <w:rsid w:val="007A04EF"/>
    <w:rsid w:val="007D44E4"/>
    <w:rsid w:val="007E6030"/>
    <w:rsid w:val="00835DB8"/>
    <w:rsid w:val="00850261"/>
    <w:rsid w:val="00877731"/>
    <w:rsid w:val="008E09C5"/>
    <w:rsid w:val="00900EF0"/>
    <w:rsid w:val="0090207B"/>
    <w:rsid w:val="00916B2D"/>
    <w:rsid w:val="00932636"/>
    <w:rsid w:val="0097143B"/>
    <w:rsid w:val="00981602"/>
    <w:rsid w:val="009842CA"/>
    <w:rsid w:val="009A60E8"/>
    <w:rsid w:val="009B3B7A"/>
    <w:rsid w:val="009C48F4"/>
    <w:rsid w:val="009D2A65"/>
    <w:rsid w:val="009D55F9"/>
    <w:rsid w:val="009E29EA"/>
    <w:rsid w:val="009E5FB0"/>
    <w:rsid w:val="00A13791"/>
    <w:rsid w:val="00A245CD"/>
    <w:rsid w:val="00A26B1E"/>
    <w:rsid w:val="00A31D07"/>
    <w:rsid w:val="00A4409C"/>
    <w:rsid w:val="00A516A9"/>
    <w:rsid w:val="00A600CB"/>
    <w:rsid w:val="00A73CBF"/>
    <w:rsid w:val="00A750C9"/>
    <w:rsid w:val="00A83EC6"/>
    <w:rsid w:val="00A94ACD"/>
    <w:rsid w:val="00AA6BF1"/>
    <w:rsid w:val="00AA70F2"/>
    <w:rsid w:val="00AB5308"/>
    <w:rsid w:val="00AB5362"/>
    <w:rsid w:val="00AD2012"/>
    <w:rsid w:val="00AD44A2"/>
    <w:rsid w:val="00AE32B5"/>
    <w:rsid w:val="00AE4117"/>
    <w:rsid w:val="00AE5715"/>
    <w:rsid w:val="00AE6B42"/>
    <w:rsid w:val="00B018CF"/>
    <w:rsid w:val="00B05F45"/>
    <w:rsid w:val="00B650AD"/>
    <w:rsid w:val="00B85BE8"/>
    <w:rsid w:val="00C014DF"/>
    <w:rsid w:val="00C0485E"/>
    <w:rsid w:val="00C15CF5"/>
    <w:rsid w:val="00C301AE"/>
    <w:rsid w:val="00C30B45"/>
    <w:rsid w:val="00C471A4"/>
    <w:rsid w:val="00CB7254"/>
    <w:rsid w:val="00CB72B0"/>
    <w:rsid w:val="00CD0F14"/>
    <w:rsid w:val="00CD53F2"/>
    <w:rsid w:val="00CF062E"/>
    <w:rsid w:val="00D05198"/>
    <w:rsid w:val="00D235F0"/>
    <w:rsid w:val="00D274C6"/>
    <w:rsid w:val="00D31D77"/>
    <w:rsid w:val="00D36A09"/>
    <w:rsid w:val="00D7715A"/>
    <w:rsid w:val="00DE2A57"/>
    <w:rsid w:val="00E022A0"/>
    <w:rsid w:val="00E12D39"/>
    <w:rsid w:val="00E1660F"/>
    <w:rsid w:val="00E241A7"/>
    <w:rsid w:val="00E267C3"/>
    <w:rsid w:val="00E86CFF"/>
    <w:rsid w:val="00EA31F1"/>
    <w:rsid w:val="00F1251D"/>
    <w:rsid w:val="00F159F6"/>
    <w:rsid w:val="00F27C40"/>
    <w:rsid w:val="00F462E8"/>
    <w:rsid w:val="00F53248"/>
    <w:rsid w:val="00F5550F"/>
    <w:rsid w:val="00F56EF4"/>
    <w:rsid w:val="00F94782"/>
    <w:rsid w:val="00FA3220"/>
    <w:rsid w:val="00FA5451"/>
    <w:rsid w:val="00FC01F7"/>
    <w:rsid w:val="00FD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724A3"/>
  <w15:docId w15:val="{5B4885CE-D87B-49FB-8E70-62CF2252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sk-SK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next w:val="Telo"/>
    <w:link w:val="Nadpis1Char"/>
    <w:rsid w:val="004F22DB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76" w:lineRule="auto"/>
      <w:outlineLvl w:val="0"/>
    </w:pPr>
    <w:rPr>
      <w:rFonts w:ascii="Cambria" w:eastAsia="Cambria" w:hAnsi="Cambria" w:cs="Cambria"/>
      <w:b/>
      <w:bCs/>
      <w:color w:val="000000"/>
      <w:kern w:val="32"/>
      <w:sz w:val="32"/>
      <w:szCs w:val="32"/>
      <w:u w:color="000000"/>
      <w:bdr w:val="nil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3A198C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</w:rPr>
  </w:style>
  <w:style w:type="character" w:styleId="Hypertextovprepojenie">
    <w:name w:val="Hyperlink"/>
    <w:basedOn w:val="Predvolenpsmoodseku"/>
    <w:uiPriority w:val="99"/>
    <w:unhideWhenUsed/>
    <w:rsid w:val="00EA31F1"/>
    <w:rPr>
      <w:color w:val="0563C1" w:themeColor="hyperlink"/>
      <w:u w:val="single"/>
    </w:rPr>
  </w:style>
  <w:style w:type="paragraph" w:styleId="Odsekzoznamu">
    <w:name w:val="List Paragraph"/>
    <w:basedOn w:val="Normlny"/>
    <w:link w:val="OdsekzoznamuChar"/>
    <w:uiPriority w:val="34"/>
    <w:qFormat/>
    <w:rsid w:val="007D44E4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2068B5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068B5"/>
  </w:style>
  <w:style w:type="paragraph" w:styleId="Pta">
    <w:name w:val="footer"/>
    <w:basedOn w:val="Normlny"/>
    <w:link w:val="PtaChar"/>
    <w:uiPriority w:val="99"/>
    <w:unhideWhenUsed/>
    <w:rsid w:val="002068B5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068B5"/>
  </w:style>
  <w:style w:type="paragraph" w:styleId="Textbubliny">
    <w:name w:val="Balloon Text"/>
    <w:basedOn w:val="Normlny"/>
    <w:link w:val="TextbublinyChar"/>
    <w:uiPriority w:val="99"/>
    <w:semiHidden/>
    <w:unhideWhenUsed/>
    <w:rsid w:val="005A73E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A73EA"/>
    <w:rPr>
      <w:rFonts w:ascii="Segoe UI" w:hAnsi="Segoe UI" w:cs="Segoe UI"/>
      <w:sz w:val="18"/>
      <w:szCs w:val="18"/>
    </w:rPr>
  </w:style>
  <w:style w:type="table" w:styleId="Mriekatabuky">
    <w:name w:val="Table Grid"/>
    <w:basedOn w:val="Normlnatabuka"/>
    <w:uiPriority w:val="39"/>
    <w:rsid w:val="0010100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F5550F"/>
    <w:pPr>
      <w:spacing w:before="100" w:beforeAutospacing="1" w:after="100" w:afterAutospacing="1" w:line="240" w:lineRule="auto"/>
    </w:pPr>
    <w:rPr>
      <w:rFonts w:eastAsia="Times New Roman"/>
      <w:lang w:eastAsia="sk-SK"/>
    </w:rPr>
  </w:style>
  <w:style w:type="character" w:customStyle="1" w:styleId="Nadpis1Char">
    <w:name w:val="Nadpis 1 Char"/>
    <w:basedOn w:val="Predvolenpsmoodseku"/>
    <w:link w:val="Nadpis1"/>
    <w:rsid w:val="004F22DB"/>
    <w:rPr>
      <w:rFonts w:ascii="Cambria" w:eastAsia="Cambria" w:hAnsi="Cambria" w:cs="Cambria"/>
      <w:b/>
      <w:bCs/>
      <w:color w:val="000000"/>
      <w:kern w:val="32"/>
      <w:sz w:val="32"/>
      <w:szCs w:val="32"/>
      <w:u w:color="000000"/>
      <w:bdr w:val="nil"/>
      <w:lang w:eastAsia="sk-SK"/>
    </w:rPr>
  </w:style>
  <w:style w:type="table" w:customStyle="1" w:styleId="TableNormal">
    <w:name w:val="Table Normal"/>
    <w:rsid w:val="004F22DB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eastAsia="Arial Unicode MS"/>
      <w:sz w:val="20"/>
      <w:szCs w:val="20"/>
      <w:bdr w:val="nil"/>
      <w:lang w:eastAsia="sk-SK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lavikaapta">
    <w:name w:val="Hlavička a päta"/>
    <w:rsid w:val="004F22DB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line="240" w:lineRule="auto"/>
    </w:pPr>
    <w:rPr>
      <w:rFonts w:ascii="Helvetica" w:eastAsia="Arial Unicode MS" w:hAnsi="Arial Unicode MS" w:cs="Arial Unicode MS"/>
      <w:color w:val="000000"/>
      <w:bdr w:val="nil"/>
      <w:lang w:eastAsia="sk-SK"/>
    </w:rPr>
  </w:style>
  <w:style w:type="paragraph" w:customStyle="1" w:styleId="Telo">
    <w:name w:val="Telo"/>
    <w:rsid w:val="004F22D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sk-SK"/>
    </w:rPr>
  </w:style>
  <w:style w:type="paragraph" w:customStyle="1" w:styleId="NzevCZDE">
    <w:name w:val="Název CZ/DE"/>
    <w:basedOn w:val="Normlny"/>
    <w:link w:val="NzevCZDEChar"/>
    <w:unhideWhenUsed/>
    <w:rsid w:val="00835DB8"/>
    <w:pPr>
      <w:spacing w:line="240" w:lineRule="atLeast"/>
    </w:pPr>
    <w:rPr>
      <w:rFonts w:ascii="Arial" w:eastAsia="Calibri" w:hAnsi="Arial"/>
      <w:noProof/>
      <w:sz w:val="25"/>
      <w:szCs w:val="18"/>
      <w:lang w:val="en-US"/>
    </w:rPr>
  </w:style>
  <w:style w:type="character" w:customStyle="1" w:styleId="NzevCZDEChar">
    <w:name w:val="Název CZ/DE Char"/>
    <w:link w:val="NzevCZDE"/>
    <w:rsid w:val="00835DB8"/>
    <w:rPr>
      <w:rFonts w:ascii="Arial" w:eastAsia="Calibri" w:hAnsi="Arial"/>
      <w:noProof/>
      <w:sz w:val="25"/>
      <w:szCs w:val="18"/>
      <w:lang w:val="en-US"/>
    </w:rPr>
  </w:style>
  <w:style w:type="character" w:customStyle="1" w:styleId="OdsekzoznamuChar">
    <w:name w:val="Odsek zoznamu Char"/>
    <w:link w:val="Odsekzoznamu"/>
    <w:uiPriority w:val="34"/>
    <w:rsid w:val="00835DB8"/>
  </w:style>
  <w:style w:type="character" w:customStyle="1" w:styleId="UnresolvedMention">
    <w:name w:val="Unresolved Mention"/>
    <w:basedOn w:val="Predvolenpsmoodseku"/>
    <w:uiPriority w:val="99"/>
    <w:semiHidden/>
    <w:unhideWhenUsed/>
    <w:rsid w:val="00A83E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4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zkc@szkc.sk" TargetMode="External"/><Relationship Id="rId18" Type="http://schemas.openxmlformats.org/officeDocument/2006/relationships/image" Target="media/image9.jpeg"/><Relationship Id="rId26" Type="http://schemas.openxmlformats.org/officeDocument/2006/relationships/hyperlink" Target="mailto:szkc@szkc.sk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puchovska@siov.sk" TargetMode="External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5ECC5-7F4A-4891-BC7D-DD14BB327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2066</Words>
  <Characters>11778</Characters>
  <Application>Microsoft Office Word</Application>
  <DocSecurity>0</DocSecurity>
  <Lines>98</Lines>
  <Paragraphs>27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Dúžeková</dc:creator>
  <cp:keywords/>
  <dc:description/>
  <cp:lastModifiedBy>Eva Bugajová</cp:lastModifiedBy>
  <cp:revision>7</cp:revision>
  <cp:lastPrinted>2021-04-22T09:38:00Z</cp:lastPrinted>
  <dcterms:created xsi:type="dcterms:W3CDTF">2021-04-27T05:31:00Z</dcterms:created>
  <dcterms:modified xsi:type="dcterms:W3CDTF">2021-04-27T07:23:00Z</dcterms:modified>
</cp:coreProperties>
</file>